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31"/>
        <w:tblW w:w="10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2"/>
        <w:gridCol w:w="1793"/>
        <w:gridCol w:w="820"/>
        <w:gridCol w:w="972"/>
        <w:gridCol w:w="1793"/>
        <w:gridCol w:w="1792"/>
        <w:gridCol w:w="1793"/>
      </w:tblGrid>
      <w:tr w:rsidR="00CB061F" w14:paraId="5B914C84" w14:textId="77777777" w:rsidTr="41513601">
        <w:trPr>
          <w:trHeight w:val="288"/>
        </w:trPr>
        <w:tc>
          <w:tcPr>
            <w:tcW w:w="10755" w:type="dxa"/>
            <w:gridSpan w:val="7"/>
            <w:shd w:val="clear" w:color="auto" w:fill="D9D9D9" w:themeFill="background1" w:themeFillShade="D9"/>
            <w:vAlign w:val="center"/>
          </w:tcPr>
          <w:p w14:paraId="43BA4261" w14:textId="32AD4921" w:rsidR="00CB061F" w:rsidRDefault="00CB061F" w:rsidP="00CB061F">
            <w:pPr>
              <w:spacing w:before="60" w:after="60"/>
              <w:rPr>
                <w:b/>
                <w:sz w:val="20"/>
                <w:szCs w:val="20"/>
              </w:rPr>
            </w:pPr>
            <w:r>
              <w:rPr>
                <w:b/>
                <w:sz w:val="20"/>
                <w:szCs w:val="20"/>
              </w:rPr>
              <w:t>Step 1: Student Information</w:t>
            </w:r>
            <w:r w:rsidR="00E64F05">
              <w:rPr>
                <w:b/>
                <w:sz w:val="20"/>
                <w:szCs w:val="20"/>
              </w:rPr>
              <w:t xml:space="preserve"> and Support Team</w:t>
            </w:r>
          </w:p>
        </w:tc>
      </w:tr>
      <w:tr w:rsidR="00CB061F" w14:paraId="28FE8438" w14:textId="77777777" w:rsidTr="41513601">
        <w:trPr>
          <w:trHeight w:val="288"/>
        </w:trPr>
        <w:tc>
          <w:tcPr>
            <w:tcW w:w="1792" w:type="dxa"/>
            <w:vAlign w:val="center"/>
          </w:tcPr>
          <w:p w14:paraId="70315684" w14:textId="27EB3C0E" w:rsidR="00CB061F" w:rsidRDefault="00CB061F" w:rsidP="0A697821">
            <w:pPr>
              <w:spacing w:before="60" w:after="60"/>
              <w:rPr>
                <w:b/>
                <w:bCs/>
                <w:sz w:val="20"/>
                <w:szCs w:val="20"/>
              </w:rPr>
            </w:pPr>
            <w:r w:rsidRPr="0A697821">
              <w:rPr>
                <w:b/>
                <w:bCs/>
                <w:sz w:val="20"/>
                <w:szCs w:val="20"/>
              </w:rPr>
              <w:t xml:space="preserve">Student </w:t>
            </w:r>
            <w:r w:rsidR="6DCF05CC" w:rsidRPr="0A697821">
              <w:rPr>
                <w:b/>
                <w:bCs/>
                <w:sz w:val="20"/>
                <w:szCs w:val="20"/>
              </w:rPr>
              <w:t>n</w:t>
            </w:r>
            <w:r w:rsidRPr="0A697821">
              <w:rPr>
                <w:b/>
                <w:bCs/>
                <w:sz w:val="20"/>
                <w:szCs w:val="20"/>
              </w:rPr>
              <w:t>ame:</w:t>
            </w:r>
          </w:p>
          <w:p w14:paraId="2FD0FBBE"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3" w:type="dxa"/>
            <w:vAlign w:val="center"/>
          </w:tcPr>
          <w:p w14:paraId="7F56702D" w14:textId="42A95F8B" w:rsidR="00CB061F" w:rsidRDefault="00CB061F" w:rsidP="0A697821">
            <w:pPr>
              <w:spacing w:before="60" w:after="60"/>
              <w:rPr>
                <w:b/>
                <w:bCs/>
                <w:sz w:val="20"/>
                <w:szCs w:val="20"/>
              </w:rPr>
            </w:pPr>
            <w:r w:rsidRPr="0A697821">
              <w:rPr>
                <w:b/>
                <w:bCs/>
                <w:sz w:val="20"/>
                <w:szCs w:val="20"/>
              </w:rPr>
              <w:t xml:space="preserve">Date of </w:t>
            </w:r>
            <w:r w:rsidR="3DDC4F4B" w:rsidRPr="0A697821">
              <w:rPr>
                <w:b/>
                <w:bCs/>
                <w:sz w:val="20"/>
                <w:szCs w:val="20"/>
              </w:rPr>
              <w:t>b</w:t>
            </w:r>
            <w:r w:rsidRPr="0A697821">
              <w:rPr>
                <w:b/>
                <w:bCs/>
                <w:sz w:val="20"/>
                <w:szCs w:val="20"/>
              </w:rPr>
              <w:t>irth:</w:t>
            </w:r>
          </w:p>
          <w:p w14:paraId="321A6B7B"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2" w:type="dxa"/>
            <w:gridSpan w:val="2"/>
            <w:vAlign w:val="center"/>
          </w:tcPr>
          <w:p w14:paraId="3A9A0E33" w14:textId="77777777" w:rsidR="00CB061F" w:rsidRDefault="00CB061F" w:rsidP="00CB061F">
            <w:pPr>
              <w:spacing w:before="60" w:after="60"/>
              <w:rPr>
                <w:b/>
                <w:sz w:val="20"/>
                <w:szCs w:val="20"/>
              </w:rPr>
            </w:pPr>
            <w:r>
              <w:rPr>
                <w:b/>
                <w:sz w:val="20"/>
                <w:szCs w:val="20"/>
              </w:rPr>
              <w:t>School:</w:t>
            </w:r>
          </w:p>
          <w:p w14:paraId="431F7D10"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3" w:type="dxa"/>
            <w:vAlign w:val="center"/>
          </w:tcPr>
          <w:p w14:paraId="2A0DB40B" w14:textId="77777777" w:rsidR="00CB061F" w:rsidRDefault="00CB061F" w:rsidP="00CB061F">
            <w:pPr>
              <w:spacing w:before="60" w:after="60"/>
              <w:rPr>
                <w:b/>
                <w:sz w:val="20"/>
                <w:szCs w:val="20"/>
              </w:rPr>
            </w:pPr>
            <w:r>
              <w:rPr>
                <w:b/>
                <w:sz w:val="20"/>
                <w:szCs w:val="20"/>
              </w:rPr>
              <w:t>Grade:</w:t>
            </w:r>
          </w:p>
          <w:p w14:paraId="6AC0CCAE"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2" w:type="dxa"/>
            <w:vAlign w:val="center"/>
          </w:tcPr>
          <w:p w14:paraId="01792261" w14:textId="77777777" w:rsidR="00CB061F" w:rsidRDefault="00CB061F" w:rsidP="00CB061F">
            <w:pPr>
              <w:spacing w:before="60" w:after="60"/>
              <w:rPr>
                <w:b/>
                <w:sz w:val="20"/>
                <w:szCs w:val="20"/>
              </w:rPr>
            </w:pPr>
            <w:r>
              <w:rPr>
                <w:b/>
                <w:sz w:val="20"/>
                <w:szCs w:val="20"/>
              </w:rPr>
              <w:t>Gender:</w:t>
            </w:r>
          </w:p>
          <w:p w14:paraId="1F289DAF"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93" w:type="dxa"/>
            <w:vAlign w:val="center"/>
          </w:tcPr>
          <w:p w14:paraId="74361020" w14:textId="77777777" w:rsidR="00CB061F" w:rsidRDefault="00CB061F" w:rsidP="00CB061F">
            <w:pPr>
              <w:spacing w:before="60" w:after="60"/>
              <w:rPr>
                <w:b/>
                <w:sz w:val="20"/>
                <w:szCs w:val="20"/>
              </w:rPr>
            </w:pPr>
            <w:r>
              <w:rPr>
                <w:b/>
                <w:sz w:val="20"/>
                <w:szCs w:val="20"/>
              </w:rPr>
              <w:t>Student ID:</w:t>
            </w:r>
          </w:p>
          <w:p w14:paraId="591580E4" w14:textId="77777777" w:rsidR="00CB061F" w:rsidRDefault="00CB061F" w:rsidP="00CB061F">
            <w:pPr>
              <w:spacing w:before="60" w:after="60"/>
              <w:rPr>
                <w:b/>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B061F" w14:paraId="409CD952" w14:textId="77777777" w:rsidTr="41513601">
        <w:trPr>
          <w:trHeight w:val="881"/>
        </w:trPr>
        <w:tc>
          <w:tcPr>
            <w:tcW w:w="4405" w:type="dxa"/>
            <w:gridSpan w:val="3"/>
            <w:vAlign w:val="center"/>
          </w:tcPr>
          <w:p w14:paraId="2A8B7ACB" w14:textId="56DE3983" w:rsidR="00CB061F" w:rsidRDefault="00CB061F" w:rsidP="1219AF32">
            <w:pPr>
              <w:rPr>
                <w:sz w:val="20"/>
                <w:szCs w:val="20"/>
                <w:lang w:val="en-US"/>
              </w:rPr>
            </w:pPr>
            <w:r w:rsidRPr="1219AF32">
              <w:rPr>
                <w:b/>
                <w:bCs/>
                <w:sz w:val="20"/>
                <w:szCs w:val="20"/>
                <w:lang w:val="en-US"/>
              </w:rPr>
              <w:t xml:space="preserve">Date </w:t>
            </w:r>
            <w:r w:rsidR="4607AF63" w:rsidRPr="1219AF32">
              <w:rPr>
                <w:b/>
                <w:bCs/>
                <w:sz w:val="20"/>
                <w:szCs w:val="20"/>
                <w:lang w:val="en-US"/>
              </w:rPr>
              <w:t>f</w:t>
            </w:r>
            <w:r w:rsidR="493D46DB" w:rsidRPr="1219AF32">
              <w:rPr>
                <w:b/>
                <w:bCs/>
                <w:sz w:val="20"/>
                <w:szCs w:val="20"/>
                <w:lang w:val="en-US"/>
              </w:rPr>
              <w:t xml:space="preserve">unctional </w:t>
            </w:r>
            <w:r w:rsidR="60585AC0" w:rsidRPr="1219AF32">
              <w:rPr>
                <w:b/>
                <w:bCs/>
                <w:sz w:val="20"/>
                <w:szCs w:val="20"/>
                <w:lang w:val="en-US"/>
              </w:rPr>
              <w:t>b</w:t>
            </w:r>
            <w:r w:rsidR="493D46DB" w:rsidRPr="1219AF32">
              <w:rPr>
                <w:b/>
                <w:bCs/>
                <w:sz w:val="20"/>
                <w:szCs w:val="20"/>
                <w:lang w:val="en-US"/>
              </w:rPr>
              <w:t xml:space="preserve">ehavior </w:t>
            </w:r>
            <w:r w:rsidR="57680E36" w:rsidRPr="1219AF32">
              <w:rPr>
                <w:b/>
                <w:bCs/>
                <w:sz w:val="20"/>
                <w:szCs w:val="20"/>
                <w:lang w:val="en-US"/>
              </w:rPr>
              <w:t>a</w:t>
            </w:r>
            <w:r w:rsidR="640A104C" w:rsidRPr="1219AF32">
              <w:rPr>
                <w:b/>
                <w:bCs/>
                <w:sz w:val="20"/>
                <w:szCs w:val="20"/>
                <w:lang w:val="en-US"/>
              </w:rPr>
              <w:t>ssessment</w:t>
            </w:r>
            <w:r w:rsidR="493D46DB" w:rsidRPr="1219AF32">
              <w:rPr>
                <w:b/>
                <w:bCs/>
                <w:sz w:val="20"/>
                <w:szCs w:val="20"/>
                <w:lang w:val="en-US"/>
              </w:rPr>
              <w:t xml:space="preserve"> (FBA)</w:t>
            </w:r>
            <w:r w:rsidRPr="1219AF32">
              <w:rPr>
                <w:b/>
                <w:bCs/>
                <w:sz w:val="20"/>
                <w:szCs w:val="20"/>
                <w:lang w:val="en-US"/>
              </w:rPr>
              <w:t xml:space="preserve"> complet</w:t>
            </w:r>
            <w:r w:rsidR="00DE1B07" w:rsidRPr="1219AF32">
              <w:rPr>
                <w:b/>
                <w:bCs/>
                <w:sz w:val="20"/>
                <w:szCs w:val="20"/>
                <w:lang w:val="en-US"/>
              </w:rPr>
              <w:t>ed</w:t>
            </w:r>
            <w:r w:rsidRPr="1219AF32">
              <w:rPr>
                <w:b/>
                <w:bCs/>
                <w:sz w:val="20"/>
                <w:szCs w:val="20"/>
                <w:lang w:val="en-US"/>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Pr="1219AF32">
              <w:rPr>
                <w:noProof/>
                <w:sz w:val="20"/>
                <w:szCs w:val="20"/>
                <w:lang w:val="en-US"/>
              </w:rPr>
              <w:t> </w:t>
            </w:r>
            <w:r w:rsidRPr="1219AF32">
              <w:rPr>
                <w:noProof/>
                <w:sz w:val="20"/>
                <w:szCs w:val="20"/>
                <w:lang w:val="en-US"/>
              </w:rPr>
              <w:t> </w:t>
            </w:r>
            <w:r w:rsidRPr="1219AF32">
              <w:rPr>
                <w:noProof/>
                <w:sz w:val="20"/>
                <w:szCs w:val="20"/>
                <w:lang w:val="en-US"/>
              </w:rPr>
              <w:t> </w:t>
            </w:r>
            <w:r w:rsidRPr="1219AF32">
              <w:rPr>
                <w:noProof/>
                <w:sz w:val="20"/>
                <w:szCs w:val="20"/>
                <w:lang w:val="en-US"/>
              </w:rPr>
              <w:t> </w:t>
            </w:r>
            <w:r w:rsidRPr="1219AF32">
              <w:rPr>
                <w:noProof/>
                <w:sz w:val="20"/>
                <w:szCs w:val="20"/>
                <w:lang w:val="en-US"/>
              </w:rPr>
              <w:t> </w:t>
            </w:r>
            <w:r>
              <w:rPr>
                <w:sz w:val="20"/>
                <w:szCs w:val="20"/>
              </w:rPr>
              <w:fldChar w:fldCharType="end"/>
            </w:r>
          </w:p>
          <w:p w14:paraId="6AE4D062" w14:textId="1DAB6CC1" w:rsidR="00DE1B07" w:rsidRPr="00DE1B07" w:rsidRDefault="00DE1B07" w:rsidP="0A697821">
            <w:pPr>
              <w:rPr>
                <w:sz w:val="20"/>
                <w:szCs w:val="20"/>
                <w:lang w:val="en-US"/>
              </w:rPr>
            </w:pPr>
            <w:r w:rsidRPr="0A697821">
              <w:rPr>
                <w:b/>
                <w:bCs/>
                <w:sz w:val="20"/>
                <w:szCs w:val="20"/>
                <w:lang w:val="en-US"/>
              </w:rPr>
              <w:t xml:space="preserve">Date </w:t>
            </w:r>
            <w:r w:rsidR="55A43E3A" w:rsidRPr="0A697821">
              <w:rPr>
                <w:b/>
                <w:bCs/>
                <w:sz w:val="20"/>
                <w:szCs w:val="20"/>
                <w:lang w:val="en-US"/>
              </w:rPr>
              <w:t>behavior intervention plan (</w:t>
            </w:r>
            <w:r w:rsidRPr="0A697821">
              <w:rPr>
                <w:b/>
                <w:bCs/>
                <w:sz w:val="20"/>
                <w:szCs w:val="20"/>
                <w:lang w:val="en-US"/>
              </w:rPr>
              <w:t>BIP</w:t>
            </w:r>
            <w:r w:rsidR="11A04F1D" w:rsidRPr="0A697821">
              <w:rPr>
                <w:b/>
                <w:bCs/>
                <w:sz w:val="20"/>
                <w:szCs w:val="20"/>
                <w:lang w:val="en-US"/>
              </w:rPr>
              <w:t>)</w:t>
            </w:r>
            <w:r w:rsidRPr="0A697821">
              <w:rPr>
                <w:b/>
                <w:bCs/>
                <w:sz w:val="20"/>
                <w:szCs w:val="20"/>
                <w:lang w:val="en-US"/>
              </w:rPr>
              <w:t xml:space="preserve"> completed: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sidRPr="0A697821">
              <w:rPr>
                <w:noProof/>
                <w:sz w:val="20"/>
                <w:szCs w:val="20"/>
                <w:lang w:val="en-US"/>
              </w:rPr>
              <w:t> </w:t>
            </w:r>
            <w:r w:rsidRPr="0A697821">
              <w:rPr>
                <w:noProof/>
                <w:sz w:val="20"/>
                <w:szCs w:val="20"/>
                <w:lang w:val="en-US"/>
              </w:rPr>
              <w:t> </w:t>
            </w:r>
            <w:r w:rsidRPr="0A697821">
              <w:rPr>
                <w:noProof/>
                <w:sz w:val="20"/>
                <w:szCs w:val="20"/>
                <w:lang w:val="en-US"/>
              </w:rPr>
              <w:t> </w:t>
            </w:r>
            <w:r w:rsidRPr="0A697821">
              <w:rPr>
                <w:noProof/>
                <w:sz w:val="20"/>
                <w:szCs w:val="20"/>
                <w:lang w:val="en-US"/>
              </w:rPr>
              <w:t> </w:t>
            </w:r>
            <w:r w:rsidRPr="0A697821">
              <w:rPr>
                <w:noProof/>
                <w:sz w:val="20"/>
                <w:szCs w:val="20"/>
                <w:lang w:val="en-US"/>
              </w:rPr>
              <w:t> </w:t>
            </w:r>
            <w:r>
              <w:rPr>
                <w:sz w:val="20"/>
                <w:szCs w:val="20"/>
              </w:rPr>
              <w:fldChar w:fldCharType="end"/>
            </w:r>
          </w:p>
          <w:p w14:paraId="43F289B9" w14:textId="3CFF2D44" w:rsidR="00CB061F" w:rsidRPr="00315DC3" w:rsidRDefault="00DE1B07" w:rsidP="00CB061F">
            <w:pPr>
              <w:rPr>
                <w:sz w:val="20"/>
                <w:szCs w:val="20"/>
              </w:rPr>
            </w:pPr>
            <w:r w:rsidRPr="00DE1B07">
              <w:rPr>
                <w:b/>
                <w:bCs/>
                <w:sz w:val="20"/>
                <w:szCs w:val="20"/>
              </w:rPr>
              <w:t>Date BIP will be reviewed</w:t>
            </w:r>
            <w:r>
              <w:rPr>
                <w:sz w:val="20"/>
                <w:szCs w:val="20"/>
              </w:rPr>
              <w:t xml:space="preserve"> (must be reviewed with the </w:t>
            </w:r>
            <w:r w:rsidR="1FB914BF">
              <w:rPr>
                <w:sz w:val="20"/>
                <w:szCs w:val="20"/>
              </w:rPr>
              <w:t>individualized</w:t>
            </w:r>
            <w:r w:rsidR="25B319CB" w:rsidRPr="1219AF32">
              <w:rPr>
                <w:sz w:val="20"/>
                <w:szCs w:val="20"/>
                <w:highlight w:val="white"/>
                <w:lang w:val="en-US"/>
              </w:rPr>
              <w:t xml:space="preserve"> </w:t>
            </w:r>
            <w:r w:rsidR="51D8964D" w:rsidRPr="1219AF32">
              <w:rPr>
                <w:sz w:val="20"/>
                <w:szCs w:val="20"/>
                <w:highlight w:val="white"/>
                <w:lang w:val="en-US"/>
              </w:rPr>
              <w:t>e</w:t>
            </w:r>
            <w:r w:rsidR="25B319CB" w:rsidRPr="1219AF32">
              <w:rPr>
                <w:sz w:val="20"/>
                <w:szCs w:val="20"/>
                <w:highlight w:val="white"/>
                <w:lang w:val="en-US"/>
              </w:rPr>
              <w:t xml:space="preserve">ducation </w:t>
            </w:r>
            <w:r w:rsidR="0375B500" w:rsidRPr="1219AF32">
              <w:rPr>
                <w:sz w:val="20"/>
                <w:szCs w:val="20"/>
                <w:highlight w:val="white"/>
                <w:lang w:val="en-US"/>
              </w:rPr>
              <w:t>p</w:t>
            </w:r>
            <w:r w:rsidR="25B319CB" w:rsidRPr="1219AF32">
              <w:rPr>
                <w:sz w:val="20"/>
                <w:szCs w:val="20"/>
                <w:highlight w:val="white"/>
                <w:lang w:val="en-US"/>
              </w:rPr>
              <w:t>rogram</w:t>
            </w:r>
            <w:r w:rsidR="493EC6C5" w:rsidRPr="1219AF32">
              <w:rPr>
                <w:sz w:val="20"/>
                <w:szCs w:val="20"/>
                <w:highlight w:val="white"/>
                <w:lang w:val="en-US"/>
              </w:rPr>
              <w:t xml:space="preserve"> (IEP)</w:t>
            </w:r>
            <w:r>
              <w:rPr>
                <w:sz w:val="20"/>
                <w:szCs w:val="20"/>
              </w:rPr>
              <w:t xml:space="preserve"> </w:t>
            </w:r>
            <w:r w:rsidR="05D5C52C">
              <w:rPr>
                <w:sz w:val="20"/>
                <w:szCs w:val="20"/>
              </w:rPr>
              <w:t>t</w:t>
            </w:r>
            <w:r>
              <w:rPr>
                <w:sz w:val="20"/>
                <w:szCs w:val="20"/>
              </w:rPr>
              <w:t xml:space="preserve">eam at least annually):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50" w:type="dxa"/>
            <w:gridSpan w:val="4"/>
            <w:vAlign w:val="center"/>
          </w:tcPr>
          <w:p w14:paraId="4A9A5F17" w14:textId="302B53A1" w:rsidR="00CB061F" w:rsidRDefault="00CB061F" w:rsidP="0A697821">
            <w:pPr>
              <w:rPr>
                <w:b/>
                <w:bCs/>
                <w:sz w:val="20"/>
                <w:szCs w:val="20"/>
                <w:highlight w:val="white"/>
              </w:rPr>
            </w:pPr>
            <w:r w:rsidRPr="0A697821">
              <w:rPr>
                <w:b/>
                <w:bCs/>
                <w:sz w:val="20"/>
                <w:szCs w:val="20"/>
                <w:highlight w:val="white"/>
              </w:rPr>
              <w:t xml:space="preserve">Educational </w:t>
            </w:r>
            <w:r w:rsidR="7119B93C" w:rsidRPr="0A697821">
              <w:rPr>
                <w:b/>
                <w:bCs/>
                <w:sz w:val="20"/>
                <w:szCs w:val="20"/>
                <w:highlight w:val="white"/>
              </w:rPr>
              <w:t>s</w:t>
            </w:r>
            <w:r w:rsidRPr="0A697821">
              <w:rPr>
                <w:b/>
                <w:bCs/>
                <w:sz w:val="20"/>
                <w:szCs w:val="20"/>
                <w:highlight w:val="white"/>
              </w:rPr>
              <w:t xml:space="preserve">upport </w:t>
            </w:r>
            <w:r w:rsidR="3C711C21" w:rsidRPr="0A697821">
              <w:rPr>
                <w:b/>
                <w:bCs/>
                <w:sz w:val="20"/>
                <w:szCs w:val="20"/>
                <w:highlight w:val="white"/>
              </w:rPr>
              <w:t>i</w:t>
            </w:r>
            <w:r w:rsidRPr="0A697821">
              <w:rPr>
                <w:b/>
                <w:bCs/>
                <w:sz w:val="20"/>
                <w:szCs w:val="20"/>
                <w:highlight w:val="white"/>
              </w:rPr>
              <w:t>nformation (check all that apply):</w:t>
            </w:r>
          </w:p>
          <w:p w14:paraId="1F3EC9E0" w14:textId="5B19E695" w:rsidR="00CB061F" w:rsidRPr="00C36B9C" w:rsidRDefault="00CB061F" w:rsidP="00CB061F">
            <w:pPr>
              <w:rPr>
                <w:sz w:val="20"/>
                <w:szCs w:val="20"/>
                <w:highlight w:val="white"/>
                <w:lang w:val="en-US"/>
              </w:rPr>
            </w:pPr>
            <w:r w:rsidRPr="67A0B81A">
              <w:rPr>
                <w:sz w:val="20"/>
                <w:szCs w:val="20"/>
                <w:highlight w:val="white"/>
              </w:rPr>
              <w:fldChar w:fldCharType="begin">
                <w:ffData>
                  <w:name w:val="Check17"/>
                  <w:enabled/>
                  <w:calcOnExit w:val="0"/>
                  <w:checkBox>
                    <w:sizeAuto/>
                    <w:default w:val="0"/>
                    <w:checked w:val="0"/>
                  </w:checkBox>
                </w:ffData>
              </w:fldChar>
            </w:r>
            <w:bookmarkStart w:id="0" w:name="Check17"/>
            <w:r w:rsidRPr="67A0B81A">
              <w:rPr>
                <w:sz w:val="20"/>
                <w:szCs w:val="20"/>
                <w:highlight w:val="white"/>
              </w:rPr>
              <w:instrText xml:space="preserve"> FORMCHECKBOX </w:instrText>
            </w:r>
            <w:r w:rsidRPr="67A0B81A">
              <w:rPr>
                <w:sz w:val="20"/>
                <w:szCs w:val="20"/>
                <w:highlight w:val="white"/>
              </w:rPr>
            </w:r>
            <w:r w:rsidRPr="67A0B81A">
              <w:rPr>
                <w:sz w:val="20"/>
                <w:szCs w:val="20"/>
                <w:highlight w:val="white"/>
              </w:rPr>
              <w:fldChar w:fldCharType="separate"/>
            </w:r>
            <w:r w:rsidRPr="67A0B81A">
              <w:rPr>
                <w:sz w:val="20"/>
                <w:szCs w:val="20"/>
                <w:highlight w:val="white"/>
              </w:rPr>
              <w:fldChar w:fldCharType="end"/>
            </w:r>
            <w:bookmarkEnd w:id="0"/>
            <w:r w:rsidRPr="2194ABBD">
              <w:rPr>
                <w:sz w:val="20"/>
                <w:szCs w:val="20"/>
                <w:highlight w:val="white"/>
                <w:lang w:val="en-US"/>
              </w:rPr>
              <w:t>Student has a 504</w:t>
            </w:r>
            <w:r w:rsidR="16261CFA" w:rsidRPr="2194ABBD">
              <w:rPr>
                <w:sz w:val="20"/>
                <w:szCs w:val="20"/>
                <w:highlight w:val="white"/>
                <w:lang w:val="en-US"/>
              </w:rPr>
              <w:t xml:space="preserve"> plan</w:t>
            </w:r>
            <w:r w:rsidRPr="2194ABBD">
              <w:rPr>
                <w:sz w:val="20"/>
                <w:szCs w:val="20"/>
                <w:highlight w:val="white"/>
                <w:lang w:val="en-US"/>
              </w:rPr>
              <w:t>.</w:t>
            </w:r>
          </w:p>
          <w:p w14:paraId="46D36C05" w14:textId="239DE7BA" w:rsidR="00CB061F" w:rsidRPr="00C36B9C" w:rsidRDefault="00CB061F" w:rsidP="00CB061F">
            <w:pPr>
              <w:rPr>
                <w:sz w:val="20"/>
                <w:szCs w:val="20"/>
                <w:highlight w:val="white"/>
                <w:lang w:val="en-US"/>
              </w:rPr>
            </w:pPr>
            <w:r w:rsidRPr="090B09B8">
              <w:rPr>
                <w:sz w:val="20"/>
                <w:szCs w:val="20"/>
                <w:highlight w:val="white"/>
              </w:rPr>
              <w:fldChar w:fldCharType="begin">
                <w:ffData>
                  <w:name w:val="Check18"/>
                  <w:enabled/>
                  <w:calcOnExit w:val="0"/>
                  <w:checkBox>
                    <w:sizeAuto/>
                    <w:default w:val="0"/>
                  </w:checkBox>
                </w:ffData>
              </w:fldChar>
            </w:r>
            <w:bookmarkStart w:id="1" w:name="Check18"/>
            <w:r w:rsidRPr="090B09B8">
              <w:rPr>
                <w:sz w:val="20"/>
                <w:szCs w:val="20"/>
                <w:highlight w:val="white"/>
              </w:rPr>
              <w:instrText xml:space="preserve"> FORMCHECKBOX </w:instrText>
            </w:r>
            <w:r w:rsidRPr="090B09B8">
              <w:rPr>
                <w:sz w:val="20"/>
                <w:szCs w:val="20"/>
                <w:highlight w:val="white"/>
              </w:rPr>
            </w:r>
            <w:r w:rsidRPr="090B09B8">
              <w:rPr>
                <w:sz w:val="20"/>
                <w:szCs w:val="20"/>
                <w:highlight w:val="white"/>
              </w:rPr>
              <w:fldChar w:fldCharType="separate"/>
            </w:r>
            <w:r w:rsidRPr="090B09B8">
              <w:rPr>
                <w:sz w:val="20"/>
                <w:szCs w:val="20"/>
                <w:highlight w:val="white"/>
              </w:rPr>
              <w:fldChar w:fldCharType="end"/>
            </w:r>
            <w:bookmarkEnd w:id="1"/>
            <w:r w:rsidRPr="2194ABBD">
              <w:rPr>
                <w:sz w:val="20"/>
                <w:szCs w:val="20"/>
                <w:highlight w:val="white"/>
                <w:lang w:val="en-US"/>
              </w:rPr>
              <w:t xml:space="preserve">Student has an </w:t>
            </w:r>
            <w:r w:rsidR="5AC53B6C" w:rsidRPr="2194ABBD">
              <w:rPr>
                <w:sz w:val="20"/>
                <w:szCs w:val="20"/>
                <w:highlight w:val="white"/>
                <w:lang w:val="en-US"/>
              </w:rPr>
              <w:t>IEP</w:t>
            </w:r>
            <w:r>
              <w:rPr>
                <w:sz w:val="20"/>
                <w:szCs w:val="20"/>
                <w:highlight w:val="white"/>
                <w:lang w:val="en-US"/>
              </w:rPr>
              <w:t>.</w:t>
            </w:r>
          </w:p>
          <w:p w14:paraId="37E3C6E5" w14:textId="466A2AC5" w:rsidR="00CB061F" w:rsidRPr="00C36B9C" w:rsidRDefault="00CB061F" w:rsidP="0A697821">
            <w:pPr>
              <w:rPr>
                <w:sz w:val="20"/>
                <w:szCs w:val="20"/>
                <w:highlight w:val="white"/>
              </w:rPr>
            </w:pPr>
            <w:r w:rsidRPr="0A697821">
              <w:rPr>
                <w:sz w:val="20"/>
                <w:szCs w:val="20"/>
                <w:highlight w:val="white"/>
              </w:rPr>
              <w:fldChar w:fldCharType="begin">
                <w:ffData>
                  <w:name w:val="Check19"/>
                  <w:enabled/>
                  <w:calcOnExit w:val="0"/>
                  <w:checkBox>
                    <w:sizeAuto/>
                    <w:default w:val="0"/>
                  </w:checkBox>
                </w:ffData>
              </w:fldChar>
            </w:r>
            <w:bookmarkStart w:id="2" w:name="Check19"/>
            <w:r w:rsidRPr="0A697821">
              <w:rPr>
                <w:sz w:val="20"/>
                <w:szCs w:val="20"/>
                <w:highlight w:val="white"/>
              </w:rPr>
              <w:instrText xml:space="preserve"> FORMCHECKBOX </w:instrText>
            </w:r>
            <w:r w:rsidRPr="0A697821">
              <w:rPr>
                <w:sz w:val="20"/>
                <w:szCs w:val="20"/>
                <w:highlight w:val="white"/>
              </w:rPr>
            </w:r>
            <w:r w:rsidRPr="0A697821">
              <w:rPr>
                <w:sz w:val="20"/>
                <w:szCs w:val="20"/>
                <w:highlight w:val="white"/>
              </w:rPr>
              <w:fldChar w:fldCharType="separate"/>
            </w:r>
            <w:r w:rsidRPr="0A697821">
              <w:rPr>
                <w:sz w:val="20"/>
                <w:szCs w:val="20"/>
                <w:highlight w:val="white"/>
              </w:rPr>
              <w:fldChar w:fldCharType="end"/>
            </w:r>
            <w:bookmarkEnd w:id="2"/>
            <w:r w:rsidRPr="0A697821">
              <w:rPr>
                <w:sz w:val="20"/>
                <w:szCs w:val="20"/>
                <w:highlight w:val="white"/>
              </w:rPr>
              <w:t xml:space="preserve">Student is an English </w:t>
            </w:r>
            <w:r w:rsidR="18A0546A" w:rsidRPr="0A697821">
              <w:rPr>
                <w:sz w:val="20"/>
                <w:szCs w:val="20"/>
                <w:highlight w:val="white"/>
              </w:rPr>
              <w:t>l</w:t>
            </w:r>
            <w:r w:rsidRPr="0A697821">
              <w:rPr>
                <w:sz w:val="20"/>
                <w:szCs w:val="20"/>
                <w:highlight w:val="white"/>
              </w:rPr>
              <w:t xml:space="preserve">anguage </w:t>
            </w:r>
            <w:r w:rsidR="673056B1" w:rsidRPr="0A697821">
              <w:rPr>
                <w:sz w:val="20"/>
                <w:szCs w:val="20"/>
                <w:highlight w:val="white"/>
              </w:rPr>
              <w:t>l</w:t>
            </w:r>
            <w:r w:rsidRPr="0A697821">
              <w:rPr>
                <w:sz w:val="20"/>
                <w:szCs w:val="20"/>
                <w:highlight w:val="white"/>
              </w:rPr>
              <w:t>earner.</w:t>
            </w:r>
          </w:p>
          <w:p w14:paraId="3852192E" w14:textId="798697A6" w:rsidR="00CB061F" w:rsidRDefault="00CB061F" w:rsidP="0A697821">
            <w:pPr>
              <w:rPr>
                <w:b/>
                <w:bCs/>
                <w:sz w:val="20"/>
                <w:szCs w:val="20"/>
                <w:highlight w:val="white"/>
                <w:lang w:val="en-US"/>
              </w:rPr>
            </w:pPr>
            <w:r w:rsidRPr="0A697821">
              <w:rPr>
                <w:sz w:val="20"/>
                <w:szCs w:val="20"/>
                <w:highlight w:val="white"/>
              </w:rPr>
              <w:fldChar w:fldCharType="begin">
                <w:ffData>
                  <w:name w:val="Check20"/>
                  <w:enabled/>
                  <w:calcOnExit w:val="0"/>
                  <w:checkBox>
                    <w:sizeAuto/>
                    <w:default w:val="0"/>
                  </w:checkBox>
                </w:ffData>
              </w:fldChar>
            </w:r>
            <w:bookmarkStart w:id="3" w:name="Check20"/>
            <w:r w:rsidRPr="0A697821">
              <w:rPr>
                <w:sz w:val="20"/>
                <w:szCs w:val="20"/>
                <w:highlight w:val="white"/>
              </w:rPr>
              <w:instrText xml:space="preserve"> FORMCHECKBOX </w:instrText>
            </w:r>
            <w:r w:rsidRPr="0A697821">
              <w:rPr>
                <w:sz w:val="20"/>
                <w:szCs w:val="20"/>
                <w:highlight w:val="white"/>
              </w:rPr>
            </w:r>
            <w:r w:rsidRPr="0A697821">
              <w:rPr>
                <w:sz w:val="20"/>
                <w:szCs w:val="20"/>
                <w:highlight w:val="white"/>
              </w:rPr>
              <w:fldChar w:fldCharType="separate"/>
            </w:r>
            <w:r w:rsidRPr="0A697821">
              <w:rPr>
                <w:sz w:val="20"/>
                <w:szCs w:val="20"/>
                <w:highlight w:val="white"/>
              </w:rPr>
              <w:fldChar w:fldCharType="end"/>
            </w:r>
            <w:bookmarkEnd w:id="3"/>
            <w:r w:rsidRPr="2194ABBD">
              <w:rPr>
                <w:sz w:val="20"/>
                <w:szCs w:val="20"/>
                <w:highlight w:val="white"/>
                <w:lang w:val="en-US"/>
              </w:rPr>
              <w:t xml:space="preserve">Student receives </w:t>
            </w:r>
            <w:r w:rsidR="2892DC4A" w:rsidRPr="2194ABBD">
              <w:rPr>
                <w:sz w:val="20"/>
                <w:szCs w:val="20"/>
                <w:highlight w:val="white"/>
                <w:lang w:val="en-US"/>
              </w:rPr>
              <w:t>s</w:t>
            </w:r>
            <w:r w:rsidRPr="2194ABBD">
              <w:rPr>
                <w:sz w:val="20"/>
                <w:szCs w:val="20"/>
                <w:highlight w:val="white"/>
                <w:lang w:val="en-US"/>
              </w:rPr>
              <w:t xml:space="preserve">pecial </w:t>
            </w:r>
            <w:r w:rsidR="6118190E" w:rsidRPr="2194ABBD">
              <w:rPr>
                <w:sz w:val="20"/>
                <w:szCs w:val="20"/>
                <w:highlight w:val="white"/>
                <w:lang w:val="en-US"/>
              </w:rPr>
              <w:t>e</w:t>
            </w:r>
            <w:r w:rsidRPr="2194ABBD">
              <w:rPr>
                <w:sz w:val="20"/>
                <w:szCs w:val="20"/>
                <w:highlight w:val="white"/>
                <w:lang w:val="en-US"/>
              </w:rPr>
              <w:t xml:space="preserve">ducation </w:t>
            </w:r>
            <w:r w:rsidR="64DA47BD" w:rsidRPr="2194ABBD">
              <w:rPr>
                <w:sz w:val="20"/>
                <w:szCs w:val="20"/>
                <w:highlight w:val="white"/>
                <w:lang w:val="en-US"/>
              </w:rPr>
              <w:t>s</w:t>
            </w:r>
            <w:r w:rsidRPr="2194ABBD">
              <w:rPr>
                <w:sz w:val="20"/>
                <w:szCs w:val="20"/>
                <w:highlight w:val="white"/>
                <w:lang w:val="en-US"/>
              </w:rPr>
              <w:t xml:space="preserve">ervices. If so, add eligibility category here: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15AEA4F8" w14:textId="77777777" w:rsidTr="41513601">
        <w:trPr>
          <w:trHeight w:val="302"/>
        </w:trPr>
        <w:tc>
          <w:tcPr>
            <w:tcW w:w="10755" w:type="dxa"/>
            <w:gridSpan w:val="7"/>
            <w:vAlign w:val="center"/>
          </w:tcPr>
          <w:p w14:paraId="5C49EFEF" w14:textId="72DFA992" w:rsidR="00CB061F" w:rsidRDefault="00E64F05" w:rsidP="0A697821">
            <w:pPr>
              <w:rPr>
                <w:b/>
                <w:bCs/>
                <w:sz w:val="20"/>
                <w:szCs w:val="20"/>
                <w:highlight w:val="white"/>
              </w:rPr>
            </w:pPr>
            <w:r w:rsidRPr="0A697821">
              <w:rPr>
                <w:b/>
                <w:bCs/>
                <w:sz w:val="20"/>
                <w:szCs w:val="20"/>
                <w:highlight w:val="white"/>
              </w:rPr>
              <w:t>Support</w:t>
            </w:r>
            <w:r w:rsidR="00CB061F" w:rsidRPr="0A697821">
              <w:rPr>
                <w:b/>
                <w:bCs/>
                <w:sz w:val="20"/>
                <w:szCs w:val="20"/>
                <w:highlight w:val="white"/>
              </w:rPr>
              <w:t xml:space="preserve"> </w:t>
            </w:r>
            <w:r w:rsidR="04B553D4" w:rsidRPr="1C78C049">
              <w:rPr>
                <w:b/>
                <w:bCs/>
                <w:sz w:val="20"/>
                <w:szCs w:val="20"/>
                <w:highlight w:val="white"/>
              </w:rPr>
              <w:t>t</w:t>
            </w:r>
            <w:r w:rsidR="00CB061F" w:rsidRPr="1C78C049">
              <w:rPr>
                <w:b/>
                <w:bCs/>
                <w:sz w:val="20"/>
                <w:szCs w:val="20"/>
                <w:highlight w:val="white"/>
              </w:rPr>
              <w:t>eam</w:t>
            </w:r>
            <w:r w:rsidR="00CB061F" w:rsidRPr="0A697821">
              <w:rPr>
                <w:b/>
                <w:bCs/>
                <w:sz w:val="20"/>
                <w:szCs w:val="20"/>
                <w:highlight w:val="white"/>
              </w:rPr>
              <w:t xml:space="preserve"> </w:t>
            </w:r>
          </w:p>
          <w:p w14:paraId="1B86992A" w14:textId="7BCEB229" w:rsidR="00CB061F" w:rsidRPr="00187E94" w:rsidRDefault="00CB061F" w:rsidP="00CB061F">
            <w:pPr>
              <w:rPr>
                <w:sz w:val="20"/>
                <w:szCs w:val="20"/>
              </w:rPr>
            </w:pPr>
            <w:r w:rsidRPr="0A697821">
              <w:rPr>
                <w:sz w:val="20"/>
                <w:szCs w:val="20"/>
              </w:rPr>
              <w:t xml:space="preserve">A </w:t>
            </w:r>
            <w:r w:rsidR="00E64F05" w:rsidRPr="0A697821">
              <w:rPr>
                <w:sz w:val="20"/>
                <w:szCs w:val="20"/>
              </w:rPr>
              <w:t>BIP</w:t>
            </w:r>
            <w:r w:rsidRPr="0A697821">
              <w:rPr>
                <w:sz w:val="20"/>
                <w:szCs w:val="20"/>
              </w:rPr>
              <w:t xml:space="preserve"> </w:t>
            </w:r>
            <w:r w:rsidR="00E64F05" w:rsidRPr="0A697821">
              <w:rPr>
                <w:sz w:val="20"/>
                <w:szCs w:val="20"/>
              </w:rPr>
              <w:t>should be developed by</w:t>
            </w:r>
            <w:r w:rsidRPr="0A697821">
              <w:rPr>
                <w:sz w:val="20"/>
                <w:szCs w:val="20"/>
              </w:rPr>
              <w:t xml:space="preserve"> a group of at least three (3) individuals knowledgeable about the student. To the extent possible, the </w:t>
            </w:r>
            <w:r w:rsidR="00E64F05" w:rsidRPr="0A697821">
              <w:rPr>
                <w:sz w:val="20"/>
                <w:szCs w:val="20"/>
              </w:rPr>
              <w:t>plan</w:t>
            </w:r>
            <w:r w:rsidRPr="0A697821">
              <w:rPr>
                <w:sz w:val="20"/>
                <w:szCs w:val="20"/>
              </w:rPr>
              <w:t xml:space="preserve"> </w:t>
            </w:r>
            <w:r w:rsidR="00E64F05" w:rsidRPr="0A697821">
              <w:rPr>
                <w:sz w:val="20"/>
                <w:szCs w:val="20"/>
              </w:rPr>
              <w:t>should be guided</w:t>
            </w:r>
            <w:r w:rsidRPr="0A697821">
              <w:rPr>
                <w:sz w:val="20"/>
                <w:szCs w:val="20"/>
              </w:rPr>
              <w:t xml:space="preserve"> by a school psychologist, </w:t>
            </w:r>
            <w:r w:rsidR="354E5A7B" w:rsidRPr="0A697821">
              <w:rPr>
                <w:sz w:val="20"/>
                <w:szCs w:val="20"/>
              </w:rPr>
              <w:t>l</w:t>
            </w:r>
            <w:r w:rsidRPr="0A697821">
              <w:rPr>
                <w:sz w:val="20"/>
                <w:szCs w:val="20"/>
              </w:rPr>
              <w:t xml:space="preserve">icensed </w:t>
            </w:r>
            <w:r w:rsidR="19DC451E" w:rsidRPr="0A697821">
              <w:rPr>
                <w:sz w:val="20"/>
                <w:szCs w:val="20"/>
              </w:rPr>
              <w:t>b</w:t>
            </w:r>
            <w:r w:rsidRPr="0A697821">
              <w:rPr>
                <w:sz w:val="20"/>
                <w:szCs w:val="20"/>
              </w:rPr>
              <w:t xml:space="preserve">ehavior </w:t>
            </w:r>
            <w:r w:rsidR="1677C0AB" w:rsidRPr="0A697821">
              <w:rPr>
                <w:sz w:val="20"/>
                <w:szCs w:val="20"/>
              </w:rPr>
              <w:t>a</w:t>
            </w:r>
            <w:r w:rsidRPr="0A697821">
              <w:rPr>
                <w:sz w:val="20"/>
                <w:szCs w:val="20"/>
              </w:rPr>
              <w:t xml:space="preserve">nalyst, or other school personnel trained </w:t>
            </w:r>
            <w:r w:rsidR="00E64F05" w:rsidRPr="0A697821">
              <w:rPr>
                <w:sz w:val="20"/>
                <w:szCs w:val="20"/>
              </w:rPr>
              <w:t>in behavioral intervention.</w:t>
            </w:r>
            <w:r w:rsidRPr="0A697821">
              <w:rPr>
                <w:sz w:val="20"/>
                <w:szCs w:val="20"/>
              </w:rPr>
              <w:t xml:space="preserve"> </w:t>
            </w:r>
          </w:p>
        </w:tc>
      </w:tr>
      <w:tr w:rsidR="00CB061F" w14:paraId="377F7A56" w14:textId="77777777" w:rsidTr="41513601">
        <w:trPr>
          <w:trHeight w:val="302"/>
        </w:trPr>
        <w:tc>
          <w:tcPr>
            <w:tcW w:w="10755" w:type="dxa"/>
            <w:gridSpan w:val="7"/>
            <w:vAlign w:val="center"/>
          </w:tcPr>
          <w:p w14:paraId="67FB8739" w14:textId="5D18ABB0" w:rsidR="00CB061F" w:rsidRDefault="00CB061F" w:rsidP="0A697821">
            <w:pPr>
              <w:rPr>
                <w:b/>
                <w:bCs/>
                <w:sz w:val="20"/>
                <w:szCs w:val="20"/>
                <w:highlight w:val="white"/>
              </w:rPr>
            </w:pPr>
            <w:r w:rsidRPr="0A697821">
              <w:rPr>
                <w:b/>
                <w:bCs/>
                <w:sz w:val="20"/>
                <w:szCs w:val="20"/>
                <w:highlight w:val="white"/>
              </w:rPr>
              <w:t xml:space="preserve">Team </w:t>
            </w:r>
            <w:r w:rsidR="70DABC2E" w:rsidRPr="0A697821">
              <w:rPr>
                <w:b/>
                <w:bCs/>
                <w:sz w:val="20"/>
                <w:szCs w:val="20"/>
                <w:highlight w:val="white"/>
              </w:rPr>
              <w:t>l</w:t>
            </w:r>
            <w:r w:rsidRPr="0A697821">
              <w:rPr>
                <w:b/>
                <w:bCs/>
                <w:sz w:val="20"/>
                <w:szCs w:val="20"/>
                <w:highlight w:val="white"/>
              </w:rPr>
              <w:t xml:space="preserve">ead </w:t>
            </w:r>
            <w:r w:rsidR="29071178" w:rsidRPr="0A697821">
              <w:rPr>
                <w:b/>
                <w:bCs/>
                <w:sz w:val="20"/>
                <w:szCs w:val="20"/>
                <w:highlight w:val="white"/>
              </w:rPr>
              <w:t>r</w:t>
            </w:r>
            <w:r w:rsidRPr="0A697821">
              <w:rPr>
                <w:b/>
                <w:bCs/>
                <w:sz w:val="20"/>
                <w:szCs w:val="20"/>
                <w:highlight w:val="white"/>
              </w:rPr>
              <w:t xml:space="preserve">ole: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r w:rsidRPr="0A697821">
              <w:rPr>
                <w:sz w:val="20"/>
                <w:szCs w:val="20"/>
              </w:rPr>
              <w:t xml:space="preserve"> </w:t>
            </w:r>
            <w:r w:rsidRPr="0A697821">
              <w:rPr>
                <w:b/>
                <w:bCs/>
                <w:sz w:val="20"/>
                <w:szCs w:val="20"/>
                <w:highlight w:val="white"/>
              </w:rPr>
              <w:t xml:space="preserve">Team </w:t>
            </w:r>
            <w:r w:rsidR="5EB691AF" w:rsidRPr="0A697821">
              <w:rPr>
                <w:b/>
                <w:bCs/>
                <w:sz w:val="20"/>
                <w:szCs w:val="20"/>
                <w:highlight w:val="white"/>
              </w:rPr>
              <w:t>l</w:t>
            </w:r>
            <w:r w:rsidRPr="0A697821">
              <w:rPr>
                <w:b/>
                <w:bCs/>
                <w:sz w:val="20"/>
                <w:szCs w:val="20"/>
                <w:highlight w:val="white"/>
              </w:rPr>
              <w:t xml:space="preserve">ead </w:t>
            </w:r>
            <w:r w:rsidR="0E8A7D71" w:rsidRPr="0A697821">
              <w:rPr>
                <w:b/>
                <w:bCs/>
                <w:sz w:val="20"/>
                <w:szCs w:val="20"/>
                <w:highlight w:val="white"/>
              </w:rPr>
              <w:t>n</w:t>
            </w:r>
            <w:r w:rsidRPr="0A697821">
              <w:rPr>
                <w:b/>
                <w:bCs/>
                <w:sz w:val="20"/>
                <w:szCs w:val="20"/>
                <w:highlight w:val="white"/>
              </w:rPr>
              <w:t xml:space="preserve">ame: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7B4D0E0C" w14:textId="77777777" w:rsidTr="41513601">
        <w:trPr>
          <w:trHeight w:val="302"/>
        </w:trPr>
        <w:tc>
          <w:tcPr>
            <w:tcW w:w="10755" w:type="dxa"/>
            <w:gridSpan w:val="7"/>
          </w:tcPr>
          <w:p w14:paraId="30850CE9" w14:textId="53F31D5E" w:rsidR="00CB061F" w:rsidRDefault="00CB061F" w:rsidP="0A697821">
            <w:pPr>
              <w:rPr>
                <w:b/>
                <w:bCs/>
                <w:sz w:val="20"/>
                <w:szCs w:val="20"/>
                <w:highlight w:val="white"/>
              </w:rPr>
            </w:pPr>
            <w:r w:rsidRPr="00CF07B5">
              <w:rPr>
                <w:sz w:val="20"/>
                <w:szCs w:val="20"/>
                <w:highlight w:val="white"/>
              </w:rPr>
              <w:t>Parent</w:t>
            </w:r>
            <w:r>
              <w:rPr>
                <w:sz w:val="20"/>
                <w:szCs w:val="20"/>
                <w:highlight w:val="white"/>
              </w:rPr>
              <w:t>(s)/</w:t>
            </w:r>
            <w:r w:rsidR="22FC9255">
              <w:rPr>
                <w:sz w:val="20"/>
                <w:szCs w:val="20"/>
                <w:highlight w:val="white"/>
              </w:rPr>
              <w:t>c</w:t>
            </w:r>
            <w:r>
              <w:rPr>
                <w:sz w:val="20"/>
                <w:szCs w:val="20"/>
                <w:highlight w:val="white"/>
              </w:rPr>
              <w:t xml:space="preserve">aregiver(s):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4738D921" w14:textId="77777777" w:rsidTr="41513601">
        <w:trPr>
          <w:trHeight w:val="302"/>
        </w:trPr>
        <w:tc>
          <w:tcPr>
            <w:tcW w:w="10755" w:type="dxa"/>
            <w:gridSpan w:val="7"/>
          </w:tcPr>
          <w:p w14:paraId="5620E688" w14:textId="77777777" w:rsidR="00CB061F" w:rsidRPr="00CF07B5" w:rsidRDefault="00CB061F" w:rsidP="00CB061F">
            <w:pPr>
              <w:rPr>
                <w:sz w:val="20"/>
                <w:szCs w:val="20"/>
                <w:highlight w:val="white"/>
              </w:rPr>
            </w:pPr>
            <w:r>
              <w:rPr>
                <w:sz w:val="20"/>
                <w:szCs w:val="20"/>
                <w:highlight w:val="white"/>
              </w:rPr>
              <w:t xml:space="preserve">Student: </w:t>
            </w:r>
            <w:r w:rsidRPr="00C36B9C">
              <w:rPr>
                <w:bCs/>
                <w:sz w:val="20"/>
                <w:szCs w:val="20"/>
              </w:rPr>
              <w:fldChar w:fldCharType="begin">
                <w:ffData>
                  <w:name w:val="Text1"/>
                  <w:enabled/>
                  <w:calcOnExit w:val="0"/>
                  <w:textInput/>
                </w:ffData>
              </w:fldChar>
            </w:r>
            <w:r w:rsidRPr="00C36B9C">
              <w:rPr>
                <w:bCs/>
                <w:sz w:val="20"/>
                <w:szCs w:val="20"/>
              </w:rPr>
              <w:instrText xml:space="preserve"> FORMTEXT </w:instrText>
            </w:r>
            <w:r w:rsidRPr="00C36B9C">
              <w:rPr>
                <w:bCs/>
                <w:sz w:val="20"/>
                <w:szCs w:val="20"/>
              </w:rPr>
            </w:r>
            <w:r w:rsidRPr="00C36B9C">
              <w:rPr>
                <w:bCs/>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0C36B9C">
              <w:rPr>
                <w:bCs/>
                <w:sz w:val="20"/>
                <w:szCs w:val="20"/>
              </w:rPr>
              <w:fldChar w:fldCharType="end"/>
            </w:r>
          </w:p>
        </w:tc>
      </w:tr>
      <w:tr w:rsidR="00CB061F" w14:paraId="614EC328" w14:textId="77777777" w:rsidTr="41513601">
        <w:trPr>
          <w:trHeight w:val="302"/>
        </w:trPr>
        <w:tc>
          <w:tcPr>
            <w:tcW w:w="10755" w:type="dxa"/>
            <w:gridSpan w:val="7"/>
          </w:tcPr>
          <w:p w14:paraId="6AEEAC24" w14:textId="18C686EF" w:rsidR="00CB061F" w:rsidRDefault="00CB061F" w:rsidP="00CB061F">
            <w:pPr>
              <w:rPr>
                <w:sz w:val="20"/>
                <w:szCs w:val="20"/>
                <w:highlight w:val="white"/>
              </w:rPr>
            </w:pPr>
            <w:r w:rsidRPr="00CF07B5">
              <w:rPr>
                <w:sz w:val="20"/>
                <w:szCs w:val="20"/>
                <w:highlight w:val="white"/>
              </w:rPr>
              <w:t xml:space="preserve">Special </w:t>
            </w:r>
            <w:r w:rsidR="312297E2" w:rsidRPr="00CF07B5">
              <w:rPr>
                <w:sz w:val="20"/>
                <w:szCs w:val="20"/>
                <w:highlight w:val="white"/>
              </w:rPr>
              <w:t>e</w:t>
            </w:r>
            <w:r w:rsidRPr="00CF07B5">
              <w:rPr>
                <w:sz w:val="20"/>
                <w:szCs w:val="20"/>
                <w:highlight w:val="white"/>
              </w:rPr>
              <w:t xml:space="preserve">ducation </w:t>
            </w:r>
            <w:r w:rsidR="169AEAC1" w:rsidRPr="00CF07B5">
              <w:rPr>
                <w:sz w:val="20"/>
                <w:szCs w:val="20"/>
                <w:highlight w:val="white"/>
              </w:rPr>
              <w:t>t</w:t>
            </w:r>
            <w:r w:rsidRPr="00CF07B5">
              <w:rPr>
                <w:sz w:val="20"/>
                <w:szCs w:val="20"/>
                <w:highlight w:val="white"/>
              </w:rPr>
              <w:t>eacher</w:t>
            </w:r>
            <w:r>
              <w:rPr>
                <w:sz w:val="20"/>
                <w:szCs w:val="20"/>
                <w:highlight w:val="white"/>
              </w:rPr>
              <w:t xml:space="preserv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4B3E2E3B" w14:textId="77777777" w:rsidTr="41513601">
        <w:trPr>
          <w:trHeight w:val="302"/>
        </w:trPr>
        <w:tc>
          <w:tcPr>
            <w:tcW w:w="10755" w:type="dxa"/>
            <w:gridSpan w:val="7"/>
          </w:tcPr>
          <w:p w14:paraId="25A1CCE5" w14:textId="7D8BBE2C" w:rsidR="00CB061F" w:rsidRPr="00FE7BED" w:rsidRDefault="00CB061F" w:rsidP="00CB061F">
            <w:pPr>
              <w:rPr>
                <w:sz w:val="20"/>
                <w:szCs w:val="20"/>
                <w:highlight w:val="white"/>
              </w:rPr>
            </w:pPr>
            <w:r w:rsidRPr="00CF07B5">
              <w:rPr>
                <w:sz w:val="20"/>
                <w:szCs w:val="20"/>
                <w:highlight w:val="white"/>
              </w:rPr>
              <w:t xml:space="preserve">General </w:t>
            </w:r>
            <w:r w:rsidR="4697758E" w:rsidRPr="00CF07B5">
              <w:rPr>
                <w:sz w:val="20"/>
                <w:szCs w:val="20"/>
                <w:highlight w:val="white"/>
              </w:rPr>
              <w:t>e</w:t>
            </w:r>
            <w:r w:rsidRPr="00CF07B5">
              <w:rPr>
                <w:sz w:val="20"/>
                <w:szCs w:val="20"/>
                <w:highlight w:val="white"/>
              </w:rPr>
              <w:t xml:space="preserve">ducation </w:t>
            </w:r>
            <w:r w:rsidR="5DA30997" w:rsidRPr="00CF07B5">
              <w:rPr>
                <w:sz w:val="20"/>
                <w:szCs w:val="20"/>
                <w:highlight w:val="white"/>
              </w:rPr>
              <w:t>t</w:t>
            </w:r>
            <w:r w:rsidRPr="00CF07B5">
              <w:rPr>
                <w:sz w:val="20"/>
                <w:szCs w:val="20"/>
                <w:highlight w:val="white"/>
              </w:rPr>
              <w:t>eacher</w:t>
            </w:r>
            <w:r>
              <w:rPr>
                <w:sz w:val="20"/>
                <w:szCs w:val="20"/>
                <w:highlight w:val="white"/>
              </w:rPr>
              <w:t xml:space="preserv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76185058" w14:textId="77777777" w:rsidTr="41513601">
        <w:trPr>
          <w:trHeight w:val="302"/>
        </w:trPr>
        <w:tc>
          <w:tcPr>
            <w:tcW w:w="10755" w:type="dxa"/>
            <w:gridSpan w:val="7"/>
          </w:tcPr>
          <w:p w14:paraId="2B805A63" w14:textId="194B582D" w:rsidR="00CB061F" w:rsidRDefault="00CB061F" w:rsidP="00CB061F">
            <w:pPr>
              <w:rPr>
                <w:sz w:val="20"/>
                <w:szCs w:val="20"/>
                <w:highlight w:val="white"/>
              </w:rPr>
            </w:pPr>
            <w:r w:rsidRPr="00FE7BED">
              <w:rPr>
                <w:sz w:val="20"/>
                <w:szCs w:val="20"/>
                <w:highlight w:val="white"/>
              </w:rPr>
              <w:t xml:space="preserve">Related </w:t>
            </w:r>
            <w:r w:rsidR="38398679" w:rsidRPr="00FE7BED">
              <w:rPr>
                <w:sz w:val="20"/>
                <w:szCs w:val="20"/>
                <w:highlight w:val="white"/>
              </w:rPr>
              <w:t>s</w:t>
            </w:r>
            <w:r w:rsidRPr="00FE7BED">
              <w:rPr>
                <w:sz w:val="20"/>
                <w:szCs w:val="20"/>
                <w:highlight w:val="white"/>
              </w:rPr>
              <w:t xml:space="preserve">ervice </w:t>
            </w:r>
            <w:r w:rsidR="40F66D9A" w:rsidRPr="00FE7BED">
              <w:rPr>
                <w:sz w:val="20"/>
                <w:szCs w:val="20"/>
                <w:highlight w:val="white"/>
              </w:rPr>
              <w:t>p</w:t>
            </w:r>
            <w:r w:rsidRPr="00FE7BED">
              <w:rPr>
                <w:sz w:val="20"/>
                <w:szCs w:val="20"/>
                <w:highlight w:val="white"/>
              </w:rPr>
              <w:t>rovider</w:t>
            </w:r>
            <w:r>
              <w:rPr>
                <w:sz w:val="20"/>
                <w:szCs w:val="20"/>
                <w:highlight w:val="white"/>
              </w:rPr>
              <w:t xml:space="preserv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2FCA0D2B" w14:textId="77777777" w:rsidTr="41513601">
        <w:trPr>
          <w:trHeight w:val="302"/>
        </w:trPr>
        <w:tc>
          <w:tcPr>
            <w:tcW w:w="10755" w:type="dxa"/>
            <w:gridSpan w:val="7"/>
          </w:tcPr>
          <w:p w14:paraId="1DCF2BA5" w14:textId="08F08B25" w:rsidR="00CB061F" w:rsidRDefault="00CB061F" w:rsidP="0A697821">
            <w:pPr>
              <w:rPr>
                <w:b/>
                <w:bCs/>
                <w:sz w:val="20"/>
                <w:szCs w:val="20"/>
                <w:highlight w:val="white"/>
              </w:rPr>
            </w:pPr>
            <w:r w:rsidRPr="00FE7BED">
              <w:rPr>
                <w:sz w:val="20"/>
                <w:szCs w:val="20"/>
                <w:highlight w:val="white"/>
              </w:rPr>
              <w:t xml:space="preserve">School </w:t>
            </w:r>
            <w:r w:rsidR="76BADE1E" w:rsidRPr="00FE7BED">
              <w:rPr>
                <w:sz w:val="20"/>
                <w:szCs w:val="20"/>
                <w:highlight w:val="white"/>
              </w:rPr>
              <w:t>p</w:t>
            </w:r>
            <w:r w:rsidRPr="00FE7BED">
              <w:rPr>
                <w:sz w:val="20"/>
                <w:szCs w:val="20"/>
                <w:highlight w:val="white"/>
              </w:rPr>
              <w:t>sychologist</w:t>
            </w:r>
            <w:r>
              <w:rPr>
                <w:sz w:val="20"/>
                <w:szCs w:val="20"/>
                <w:highlight w:val="white"/>
              </w:rPr>
              <w:t xml:space="preserve">: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30386ECB" w14:textId="77777777" w:rsidTr="41513601">
        <w:trPr>
          <w:trHeight w:val="302"/>
        </w:trPr>
        <w:tc>
          <w:tcPr>
            <w:tcW w:w="10755" w:type="dxa"/>
            <w:gridSpan w:val="7"/>
          </w:tcPr>
          <w:p w14:paraId="7567F53F" w14:textId="2A37ACC8" w:rsidR="00CB061F" w:rsidRPr="00187E94" w:rsidRDefault="00CB061F" w:rsidP="0A697821">
            <w:pPr>
              <w:rPr>
                <w:sz w:val="20"/>
                <w:szCs w:val="20"/>
                <w:highlight w:val="white"/>
              </w:rPr>
            </w:pPr>
            <w:r w:rsidRPr="0A697821">
              <w:rPr>
                <w:sz w:val="20"/>
                <w:szCs w:val="20"/>
                <w:highlight w:val="white"/>
              </w:rPr>
              <w:t xml:space="preserve">Behavior </w:t>
            </w:r>
            <w:r w:rsidR="065FA441" w:rsidRPr="0A697821">
              <w:rPr>
                <w:sz w:val="20"/>
                <w:szCs w:val="20"/>
                <w:highlight w:val="white"/>
              </w:rPr>
              <w:t>s</w:t>
            </w:r>
            <w:r w:rsidRPr="0A697821">
              <w:rPr>
                <w:sz w:val="20"/>
                <w:szCs w:val="20"/>
                <w:highlight w:val="white"/>
              </w:rPr>
              <w:t xml:space="preserve">pecialist: </w:t>
            </w:r>
            <w:r w:rsidRPr="0A697821">
              <w:rPr>
                <w:sz w:val="20"/>
                <w:szCs w:val="20"/>
              </w:rPr>
              <w:fldChar w:fldCharType="begin">
                <w:ffData>
                  <w:name w:val="Text1"/>
                  <w:enabled/>
                  <w:calcOnExit w:val="0"/>
                  <w:textInput/>
                </w:ffData>
              </w:fldChar>
            </w:r>
            <w:r w:rsidRPr="0A697821">
              <w:rPr>
                <w:sz w:val="20"/>
                <w:szCs w:val="20"/>
              </w:rPr>
              <w:instrText xml:space="preserve"> FORMTEXT </w:instrText>
            </w:r>
            <w:r w:rsidRPr="0A697821">
              <w:rPr>
                <w:sz w:val="20"/>
                <w:szCs w:val="20"/>
              </w:rPr>
            </w:r>
            <w:r w:rsidRPr="0A697821">
              <w:rPr>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A697821">
              <w:rPr>
                <w:sz w:val="20"/>
                <w:szCs w:val="20"/>
              </w:rPr>
              <w:fldChar w:fldCharType="end"/>
            </w:r>
          </w:p>
        </w:tc>
      </w:tr>
      <w:tr w:rsidR="00CB061F" w14:paraId="7C72C89C" w14:textId="77777777" w:rsidTr="41513601">
        <w:trPr>
          <w:trHeight w:val="302"/>
        </w:trPr>
        <w:tc>
          <w:tcPr>
            <w:tcW w:w="10755" w:type="dxa"/>
            <w:gridSpan w:val="7"/>
          </w:tcPr>
          <w:p w14:paraId="7FFF33CA" w14:textId="77777777" w:rsidR="00CB061F" w:rsidRDefault="00CB061F" w:rsidP="00CB061F">
            <w:pPr>
              <w:rPr>
                <w:b/>
                <w:sz w:val="20"/>
                <w:szCs w:val="20"/>
                <w:highlight w:val="white"/>
              </w:rPr>
            </w:pPr>
            <w:r w:rsidRPr="00187E94">
              <w:rPr>
                <w:bCs/>
                <w:sz w:val="20"/>
                <w:szCs w:val="20"/>
                <w:highlight w:val="white"/>
              </w:rPr>
              <w:t>Administrator:</w:t>
            </w:r>
            <w:r>
              <w:rPr>
                <w:b/>
                <w:sz w:val="20"/>
                <w:szCs w:val="20"/>
                <w:highlight w:val="white"/>
              </w:rPr>
              <w:t xml:space="preserve"> </w:t>
            </w:r>
            <w:r w:rsidRPr="00C36B9C">
              <w:rPr>
                <w:bCs/>
                <w:sz w:val="20"/>
                <w:szCs w:val="20"/>
              </w:rPr>
              <w:fldChar w:fldCharType="begin">
                <w:ffData>
                  <w:name w:val="Text1"/>
                  <w:enabled/>
                  <w:calcOnExit w:val="0"/>
                  <w:textInput/>
                </w:ffData>
              </w:fldChar>
            </w:r>
            <w:r w:rsidRPr="00C36B9C">
              <w:rPr>
                <w:bCs/>
                <w:sz w:val="20"/>
                <w:szCs w:val="20"/>
              </w:rPr>
              <w:instrText xml:space="preserve"> FORMTEXT </w:instrText>
            </w:r>
            <w:r w:rsidRPr="00C36B9C">
              <w:rPr>
                <w:bCs/>
                <w:sz w:val="20"/>
                <w:szCs w:val="20"/>
              </w:rPr>
            </w:r>
            <w:r w:rsidRPr="00C36B9C">
              <w:rPr>
                <w:bCs/>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0C36B9C">
              <w:rPr>
                <w:bCs/>
                <w:sz w:val="20"/>
                <w:szCs w:val="20"/>
              </w:rPr>
              <w:fldChar w:fldCharType="end"/>
            </w:r>
          </w:p>
        </w:tc>
      </w:tr>
      <w:tr w:rsidR="00CB061F" w14:paraId="0A580085" w14:textId="77777777" w:rsidTr="41513601">
        <w:trPr>
          <w:trHeight w:val="302"/>
        </w:trPr>
        <w:tc>
          <w:tcPr>
            <w:tcW w:w="10755" w:type="dxa"/>
            <w:gridSpan w:val="7"/>
          </w:tcPr>
          <w:p w14:paraId="5A870F04" w14:textId="77777777" w:rsidR="00CB061F" w:rsidRPr="00FE7BED" w:rsidRDefault="00CB061F" w:rsidP="00CB061F">
            <w:pPr>
              <w:rPr>
                <w:sz w:val="20"/>
                <w:szCs w:val="20"/>
                <w:highlight w:val="white"/>
              </w:rPr>
            </w:pPr>
            <w:r>
              <w:rPr>
                <w:sz w:val="20"/>
                <w:szCs w:val="20"/>
                <w:highlight w:val="white"/>
              </w:rPr>
              <w:t xml:space="preserve">Other: </w:t>
            </w:r>
            <w:r w:rsidRPr="00C36B9C">
              <w:rPr>
                <w:bCs/>
                <w:sz w:val="20"/>
                <w:szCs w:val="20"/>
              </w:rPr>
              <w:fldChar w:fldCharType="begin">
                <w:ffData>
                  <w:name w:val="Text1"/>
                  <w:enabled/>
                  <w:calcOnExit w:val="0"/>
                  <w:textInput/>
                </w:ffData>
              </w:fldChar>
            </w:r>
            <w:r w:rsidRPr="00C36B9C">
              <w:rPr>
                <w:bCs/>
                <w:sz w:val="20"/>
                <w:szCs w:val="20"/>
              </w:rPr>
              <w:instrText xml:space="preserve"> FORMTEXT </w:instrText>
            </w:r>
            <w:r w:rsidRPr="00C36B9C">
              <w:rPr>
                <w:bCs/>
                <w:sz w:val="20"/>
                <w:szCs w:val="20"/>
              </w:rPr>
            </w:r>
            <w:r w:rsidRPr="00C36B9C">
              <w:rPr>
                <w:bCs/>
                <w:sz w:val="20"/>
                <w:szCs w:val="20"/>
              </w:rPr>
              <w:fldChar w:fldCharType="separate"/>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2194ABBD">
              <w:rPr>
                <w:sz w:val="20"/>
                <w:szCs w:val="20"/>
                <w:lang w:val="en-US"/>
              </w:rPr>
              <w:t> </w:t>
            </w:r>
            <w:r w:rsidRPr="00C36B9C">
              <w:rPr>
                <w:bCs/>
                <w:sz w:val="20"/>
                <w:szCs w:val="20"/>
              </w:rPr>
              <w:fldChar w:fldCharType="end"/>
            </w:r>
          </w:p>
        </w:tc>
      </w:tr>
    </w:tbl>
    <w:p w14:paraId="53CD0793" w14:textId="77777777" w:rsidR="00DD464A" w:rsidRDefault="00DD464A">
      <w:pPr>
        <w:spacing w:after="160" w:line="259" w:lineRule="auto"/>
      </w:pPr>
    </w:p>
    <w:tbl>
      <w:tblPr>
        <w:tblW w:w="1080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75"/>
        <w:gridCol w:w="3060"/>
        <w:gridCol w:w="3065"/>
      </w:tblGrid>
      <w:tr w:rsidR="00DD464A" w14:paraId="086FAB23" w14:textId="77777777" w:rsidTr="0A697821">
        <w:trPr>
          <w:trHeight w:val="129"/>
        </w:trPr>
        <w:tc>
          <w:tcPr>
            <w:tcW w:w="10800" w:type="dxa"/>
            <w:gridSpan w:val="3"/>
            <w:shd w:val="clear" w:color="auto" w:fill="D9D9D9" w:themeFill="background1" w:themeFillShade="D9"/>
            <w:tcMar>
              <w:top w:w="0" w:type="dxa"/>
              <w:left w:w="0" w:type="dxa"/>
              <w:bottom w:w="0" w:type="dxa"/>
              <w:right w:w="0" w:type="dxa"/>
            </w:tcMar>
            <w:vAlign w:val="center"/>
          </w:tcPr>
          <w:p w14:paraId="7C414D77" w14:textId="00F08D45" w:rsidR="00DD464A" w:rsidRDefault="004E2ADF" w:rsidP="004E2ADF">
            <w:pPr>
              <w:spacing w:before="60" w:after="60"/>
              <w:ind w:right="140"/>
              <w:rPr>
                <w:b/>
                <w:sz w:val="20"/>
                <w:szCs w:val="20"/>
              </w:rPr>
            </w:pPr>
            <w:r>
              <w:rPr>
                <w:b/>
                <w:sz w:val="20"/>
                <w:szCs w:val="20"/>
              </w:rPr>
              <w:t xml:space="preserve"> </w:t>
            </w:r>
            <w:r w:rsidR="006E4421">
              <w:rPr>
                <w:b/>
                <w:sz w:val="20"/>
                <w:szCs w:val="20"/>
              </w:rPr>
              <w:t xml:space="preserve">Step </w:t>
            </w:r>
            <w:r w:rsidR="00852DFC">
              <w:rPr>
                <w:b/>
                <w:sz w:val="20"/>
                <w:szCs w:val="20"/>
              </w:rPr>
              <w:t>2</w:t>
            </w:r>
            <w:r w:rsidR="006E4421">
              <w:rPr>
                <w:b/>
                <w:sz w:val="20"/>
                <w:szCs w:val="20"/>
              </w:rPr>
              <w:t xml:space="preserve">: </w:t>
            </w:r>
            <w:r w:rsidR="00DE1B07">
              <w:rPr>
                <w:b/>
                <w:sz w:val="20"/>
                <w:szCs w:val="20"/>
              </w:rPr>
              <w:t>Summary of Target Behaviors</w:t>
            </w:r>
          </w:p>
          <w:p w14:paraId="7BA873CE" w14:textId="00EA640D" w:rsidR="00145727" w:rsidRPr="00B46560" w:rsidRDefault="4443D99A" w:rsidP="0A697821">
            <w:pPr>
              <w:spacing w:before="60" w:after="60"/>
              <w:ind w:left="140" w:right="140"/>
              <w:rPr>
                <w:sz w:val="20"/>
                <w:szCs w:val="20"/>
                <w:lang w:val="en-US"/>
              </w:rPr>
            </w:pPr>
            <w:r w:rsidRPr="0A697821">
              <w:rPr>
                <w:sz w:val="20"/>
                <w:szCs w:val="20"/>
                <w:lang w:val="en-US"/>
              </w:rPr>
              <w:t>Target behavior</w:t>
            </w:r>
            <w:r w:rsidR="6FF2AC72" w:rsidRPr="0A697821">
              <w:rPr>
                <w:sz w:val="20"/>
                <w:szCs w:val="20"/>
                <w:lang w:val="en-US"/>
              </w:rPr>
              <w:t xml:space="preserve">s </w:t>
            </w:r>
            <w:r w:rsidR="1D056145" w:rsidRPr="0A697821">
              <w:rPr>
                <w:sz w:val="20"/>
                <w:szCs w:val="20"/>
                <w:lang w:val="en-US"/>
              </w:rPr>
              <w:t>are</w:t>
            </w:r>
            <w:r w:rsidR="605F73CC" w:rsidRPr="0A697821">
              <w:rPr>
                <w:sz w:val="20"/>
                <w:szCs w:val="20"/>
                <w:lang w:val="en-US"/>
              </w:rPr>
              <w:t xml:space="preserve"> </w:t>
            </w:r>
            <w:r w:rsidR="6D5B2F50" w:rsidRPr="0A697821">
              <w:rPr>
                <w:sz w:val="20"/>
                <w:szCs w:val="20"/>
                <w:lang w:val="en-US"/>
              </w:rPr>
              <w:t xml:space="preserve">behaviors that will be assessed through the FBA. </w:t>
            </w:r>
            <w:r w:rsidR="6C190D2B" w:rsidRPr="0A697821">
              <w:rPr>
                <w:sz w:val="20"/>
                <w:szCs w:val="20"/>
                <w:lang w:val="en-US"/>
              </w:rPr>
              <w:t xml:space="preserve">These behaviors require frequent and ongoing data collection. </w:t>
            </w:r>
            <w:r w:rsidR="7AE10146" w:rsidRPr="0A697821">
              <w:rPr>
                <w:sz w:val="20"/>
                <w:szCs w:val="20"/>
                <w:lang w:val="en-US"/>
              </w:rPr>
              <w:t>Prioritize</w:t>
            </w:r>
            <w:r w:rsidR="3B65B488" w:rsidRPr="0A697821">
              <w:rPr>
                <w:sz w:val="20"/>
                <w:szCs w:val="20"/>
                <w:lang w:val="en-US"/>
              </w:rPr>
              <w:t xml:space="preserve"> </w:t>
            </w:r>
            <w:r w:rsidR="7AE10146" w:rsidRPr="0A697821">
              <w:rPr>
                <w:sz w:val="20"/>
                <w:szCs w:val="20"/>
                <w:lang w:val="en-US"/>
              </w:rPr>
              <w:t>behaviors that score a</w:t>
            </w:r>
            <w:r w:rsidRPr="0A697821">
              <w:rPr>
                <w:sz w:val="20"/>
                <w:szCs w:val="20"/>
                <w:lang w:val="en-US"/>
              </w:rPr>
              <w:t xml:space="preserve"> </w:t>
            </w:r>
            <w:r w:rsidR="767A0CB1" w:rsidRPr="0A697821">
              <w:rPr>
                <w:sz w:val="20"/>
                <w:szCs w:val="20"/>
                <w:lang w:val="en-US"/>
              </w:rPr>
              <w:t>r</w:t>
            </w:r>
            <w:r w:rsidRPr="0A697821">
              <w:rPr>
                <w:sz w:val="20"/>
                <w:szCs w:val="20"/>
                <w:lang w:val="en-US"/>
              </w:rPr>
              <w:t xml:space="preserve">isk </w:t>
            </w:r>
            <w:r w:rsidR="0ADFCA40" w:rsidRPr="0A697821">
              <w:rPr>
                <w:sz w:val="20"/>
                <w:szCs w:val="20"/>
                <w:lang w:val="en-US"/>
              </w:rPr>
              <w:t>f</w:t>
            </w:r>
            <w:r w:rsidRPr="0A697821">
              <w:rPr>
                <w:sz w:val="20"/>
                <w:szCs w:val="20"/>
                <w:lang w:val="en-US"/>
              </w:rPr>
              <w:t>actor of</w:t>
            </w:r>
            <w:r w:rsidR="7AE10146" w:rsidRPr="0A697821">
              <w:rPr>
                <w:sz w:val="20"/>
                <w:szCs w:val="20"/>
                <w:lang w:val="en-US"/>
              </w:rPr>
              <w:t xml:space="preserve"> </w:t>
            </w:r>
            <w:r w:rsidR="2AFE2447" w:rsidRPr="0A697821">
              <w:rPr>
                <w:sz w:val="20"/>
                <w:szCs w:val="20"/>
                <w:lang w:val="en-US"/>
              </w:rPr>
              <w:t>2</w:t>
            </w:r>
            <w:r w:rsidR="1CEBC58D" w:rsidRPr="0A697821">
              <w:rPr>
                <w:sz w:val="20"/>
                <w:szCs w:val="20"/>
                <w:lang w:val="en-US"/>
              </w:rPr>
              <w:t xml:space="preserve"> or </w:t>
            </w:r>
            <w:r w:rsidR="2AFE2447" w:rsidRPr="0A697821">
              <w:rPr>
                <w:sz w:val="20"/>
                <w:szCs w:val="20"/>
                <w:lang w:val="en-US"/>
              </w:rPr>
              <w:t>3</w:t>
            </w:r>
            <w:r w:rsidR="605F73CC" w:rsidRPr="0A697821">
              <w:rPr>
                <w:sz w:val="20"/>
                <w:szCs w:val="20"/>
                <w:lang w:val="en-US"/>
              </w:rPr>
              <w:t xml:space="preserve"> and define </w:t>
            </w:r>
            <w:r w:rsidR="13F31ABF" w:rsidRPr="0A697821">
              <w:rPr>
                <w:sz w:val="20"/>
                <w:szCs w:val="20"/>
                <w:lang w:val="en-US"/>
              </w:rPr>
              <w:t>them</w:t>
            </w:r>
            <w:r w:rsidR="4286D788" w:rsidRPr="0A697821">
              <w:rPr>
                <w:sz w:val="20"/>
                <w:szCs w:val="20"/>
                <w:lang w:val="en-US"/>
              </w:rPr>
              <w:t xml:space="preserve"> below.</w:t>
            </w:r>
          </w:p>
        </w:tc>
      </w:tr>
      <w:tr w:rsidR="00DE1B07" w14:paraId="41404D29" w14:textId="4B93F24B" w:rsidTr="0A697821">
        <w:trPr>
          <w:trHeight w:val="725"/>
        </w:trPr>
        <w:tc>
          <w:tcPr>
            <w:tcW w:w="4675" w:type="dxa"/>
            <w:tcMar>
              <w:top w:w="0" w:type="dxa"/>
              <w:left w:w="0" w:type="dxa"/>
              <w:bottom w:w="0" w:type="dxa"/>
              <w:right w:w="0" w:type="dxa"/>
            </w:tcMar>
          </w:tcPr>
          <w:p w14:paraId="540AFB00" w14:textId="1E264749" w:rsidR="00DE1B07" w:rsidRPr="00DC4CDF" w:rsidRDefault="00DE1B07" w:rsidP="00DE1B07">
            <w:pPr>
              <w:ind w:right="140"/>
              <w:rPr>
                <w:b/>
                <w:bCs/>
                <w:sz w:val="20"/>
                <w:szCs w:val="20"/>
              </w:rPr>
            </w:pPr>
            <w:r w:rsidRPr="0A697821">
              <w:rPr>
                <w:b/>
                <w:bCs/>
                <w:sz w:val="20"/>
                <w:szCs w:val="20"/>
              </w:rPr>
              <w:t xml:space="preserve">Target </w:t>
            </w:r>
            <w:r w:rsidR="7681A4C2" w:rsidRPr="0A697821">
              <w:rPr>
                <w:b/>
                <w:bCs/>
                <w:sz w:val="20"/>
                <w:szCs w:val="20"/>
              </w:rPr>
              <w:t>b</w:t>
            </w:r>
            <w:r w:rsidRPr="0A697821">
              <w:rPr>
                <w:b/>
                <w:bCs/>
                <w:sz w:val="20"/>
                <w:szCs w:val="20"/>
              </w:rPr>
              <w:t xml:space="preserve">ehavior </w:t>
            </w:r>
            <w:r w:rsidR="3420C0EC" w:rsidRPr="0A697821">
              <w:rPr>
                <w:b/>
                <w:bCs/>
                <w:sz w:val="20"/>
                <w:szCs w:val="20"/>
              </w:rPr>
              <w:t>l</w:t>
            </w:r>
            <w:r w:rsidRPr="0A697821">
              <w:rPr>
                <w:b/>
                <w:bCs/>
                <w:sz w:val="20"/>
                <w:szCs w:val="20"/>
              </w:rPr>
              <w:t xml:space="preserve">abel and </w:t>
            </w:r>
            <w:r w:rsidR="31789BB2" w:rsidRPr="0A697821">
              <w:rPr>
                <w:b/>
                <w:bCs/>
                <w:sz w:val="20"/>
                <w:szCs w:val="20"/>
              </w:rPr>
              <w:t>d</w:t>
            </w:r>
            <w:r w:rsidRPr="0A697821">
              <w:rPr>
                <w:b/>
                <w:bCs/>
                <w:sz w:val="20"/>
                <w:szCs w:val="20"/>
              </w:rPr>
              <w:t>efinition</w:t>
            </w:r>
          </w:p>
          <w:p w14:paraId="35A55EA3" w14:textId="258B3240" w:rsidR="00DE1B07" w:rsidRDefault="00DE1B07" w:rsidP="00DE1B07">
            <w:pPr>
              <w:pStyle w:val="ListParagraph"/>
              <w:numPr>
                <w:ilvl w:val="0"/>
                <w:numId w:val="22"/>
              </w:numPr>
              <w:ind w:right="140"/>
              <w:rPr>
                <w:sz w:val="20"/>
                <w:szCs w:val="20"/>
              </w:rPr>
            </w:pPr>
            <w:r>
              <w:rPr>
                <w:sz w:val="20"/>
                <w:szCs w:val="20"/>
              </w:rPr>
              <w:t>Ensure that the definition is objective and observable.</w:t>
            </w:r>
          </w:p>
          <w:p w14:paraId="0E1061F8" w14:textId="68137BD8" w:rsidR="00DE1B07" w:rsidRDefault="00DE1B07" w:rsidP="00DE1B07">
            <w:pPr>
              <w:pStyle w:val="ListParagraph"/>
              <w:numPr>
                <w:ilvl w:val="0"/>
                <w:numId w:val="22"/>
              </w:numPr>
              <w:ind w:right="140"/>
              <w:rPr>
                <w:sz w:val="20"/>
                <w:szCs w:val="20"/>
              </w:rPr>
            </w:pPr>
            <w:r w:rsidRPr="00926894">
              <w:rPr>
                <w:sz w:val="20"/>
                <w:szCs w:val="20"/>
              </w:rPr>
              <w:t>Define dangerous and nondangerous behaviors separately</w:t>
            </w:r>
            <w:r>
              <w:rPr>
                <w:sz w:val="20"/>
                <w:szCs w:val="20"/>
              </w:rPr>
              <w:t>.</w:t>
            </w:r>
          </w:p>
          <w:p w14:paraId="3F051696" w14:textId="03A5E35F" w:rsidR="00DE1B07" w:rsidRPr="00CC46D7" w:rsidRDefault="00DE1B07" w:rsidP="00DE1B07">
            <w:pPr>
              <w:pStyle w:val="ListParagraph"/>
              <w:numPr>
                <w:ilvl w:val="0"/>
                <w:numId w:val="22"/>
              </w:numPr>
              <w:ind w:right="140"/>
              <w:rPr>
                <w:sz w:val="20"/>
                <w:szCs w:val="20"/>
              </w:rPr>
            </w:pPr>
            <w:r w:rsidRPr="00CC46D7">
              <w:rPr>
                <w:sz w:val="20"/>
                <w:szCs w:val="20"/>
              </w:rPr>
              <w:t>Include examples and nonexamples in each definition.</w:t>
            </w:r>
          </w:p>
        </w:tc>
        <w:tc>
          <w:tcPr>
            <w:tcW w:w="3060" w:type="dxa"/>
          </w:tcPr>
          <w:p w14:paraId="08328247" w14:textId="6A6357F3" w:rsidR="00DE1B07" w:rsidRDefault="00DE1B07" w:rsidP="00DE1B07">
            <w:pPr>
              <w:ind w:right="140"/>
              <w:rPr>
                <w:b/>
                <w:bCs/>
                <w:sz w:val="20"/>
                <w:szCs w:val="20"/>
                <w:highlight w:val="white"/>
              </w:rPr>
            </w:pPr>
            <w:r w:rsidRPr="0A697821">
              <w:rPr>
                <w:b/>
                <w:bCs/>
                <w:sz w:val="20"/>
                <w:szCs w:val="20"/>
                <w:highlight w:val="white"/>
              </w:rPr>
              <w:t xml:space="preserve">Precursor </w:t>
            </w:r>
            <w:r w:rsidR="5D406B2D" w:rsidRPr="0A697821">
              <w:rPr>
                <w:b/>
                <w:bCs/>
                <w:sz w:val="20"/>
                <w:szCs w:val="20"/>
                <w:highlight w:val="white"/>
              </w:rPr>
              <w:t>b</w:t>
            </w:r>
            <w:r w:rsidRPr="0A697821">
              <w:rPr>
                <w:b/>
                <w:bCs/>
                <w:sz w:val="20"/>
                <w:szCs w:val="20"/>
                <w:highlight w:val="white"/>
              </w:rPr>
              <w:t>ehaviors</w:t>
            </w:r>
          </w:p>
          <w:p w14:paraId="14BC862F" w14:textId="77777777" w:rsidR="00DE1B07" w:rsidRDefault="00DE1B07" w:rsidP="00DE1B07">
            <w:pPr>
              <w:ind w:right="140"/>
              <w:rPr>
                <w:sz w:val="20"/>
                <w:szCs w:val="20"/>
                <w:highlight w:val="white"/>
              </w:rPr>
            </w:pPr>
            <w:r>
              <w:rPr>
                <w:sz w:val="20"/>
                <w:szCs w:val="20"/>
                <w:highlight w:val="white"/>
              </w:rPr>
              <w:t>(nondangerous behaviors/warning signs that typically precede the target behavior)</w:t>
            </w:r>
          </w:p>
          <w:p w14:paraId="05C2F6D3" w14:textId="1F7468E1" w:rsidR="00DE1B07" w:rsidRPr="00660CB9" w:rsidRDefault="00DE1B07" w:rsidP="00DE1B07">
            <w:pPr>
              <w:ind w:right="140"/>
              <w:rPr>
                <w:sz w:val="20"/>
                <w:szCs w:val="20"/>
                <w:highlight w:val="white"/>
                <w:lang w:val="en-US"/>
              </w:rPr>
            </w:pPr>
            <w:r>
              <w:rPr>
                <w:sz w:val="20"/>
                <w:szCs w:val="20"/>
                <w:highlight w:val="white"/>
              </w:rPr>
              <w:t>These behaviors help inform intervention, but do not require data collection.</w:t>
            </w:r>
          </w:p>
        </w:tc>
        <w:tc>
          <w:tcPr>
            <w:tcW w:w="3065" w:type="dxa"/>
          </w:tcPr>
          <w:p w14:paraId="320F3186" w14:textId="3FCF622F" w:rsidR="00DE1B07" w:rsidRDefault="00DE1B07" w:rsidP="00DE1B07">
            <w:pPr>
              <w:ind w:right="140"/>
              <w:rPr>
                <w:b/>
                <w:bCs/>
                <w:sz w:val="20"/>
                <w:szCs w:val="20"/>
                <w:highlight w:val="white"/>
              </w:rPr>
            </w:pPr>
            <w:r w:rsidRPr="0A697821">
              <w:rPr>
                <w:b/>
                <w:bCs/>
                <w:sz w:val="20"/>
                <w:szCs w:val="20"/>
                <w:highlight w:val="white"/>
              </w:rPr>
              <w:t xml:space="preserve">Baseline </w:t>
            </w:r>
            <w:r w:rsidR="1817B093" w:rsidRPr="0A697821">
              <w:rPr>
                <w:b/>
                <w:bCs/>
                <w:sz w:val="20"/>
                <w:szCs w:val="20"/>
                <w:highlight w:val="white"/>
              </w:rPr>
              <w:t>d</w:t>
            </w:r>
            <w:r w:rsidRPr="0A697821">
              <w:rPr>
                <w:b/>
                <w:bCs/>
                <w:sz w:val="20"/>
                <w:szCs w:val="20"/>
                <w:highlight w:val="white"/>
              </w:rPr>
              <w:t xml:space="preserve">ata </w:t>
            </w:r>
            <w:r w:rsidR="6EED4A3E" w:rsidRPr="0A697821">
              <w:rPr>
                <w:b/>
                <w:bCs/>
                <w:sz w:val="20"/>
                <w:szCs w:val="20"/>
                <w:highlight w:val="white"/>
              </w:rPr>
              <w:t>s</w:t>
            </w:r>
            <w:r w:rsidRPr="0A697821">
              <w:rPr>
                <w:b/>
                <w:bCs/>
                <w:sz w:val="20"/>
                <w:szCs w:val="20"/>
                <w:highlight w:val="white"/>
              </w:rPr>
              <w:t>ummary</w:t>
            </w:r>
          </w:p>
          <w:p w14:paraId="2383AC62" w14:textId="50F4EB1F" w:rsidR="00DE1B07" w:rsidRPr="00225A85" w:rsidRDefault="00DE1B07" w:rsidP="00DE1B07">
            <w:pPr>
              <w:ind w:right="140"/>
              <w:rPr>
                <w:sz w:val="20"/>
                <w:szCs w:val="20"/>
                <w:highlight w:val="white"/>
              </w:rPr>
            </w:pPr>
            <w:r w:rsidRPr="5E4561C6">
              <w:rPr>
                <w:sz w:val="20"/>
                <w:szCs w:val="20"/>
                <w:lang w:val="en-US"/>
              </w:rPr>
              <w:t xml:space="preserve">Baseline data represents the prevalence of target behavior. </w:t>
            </w:r>
            <w:r>
              <w:rPr>
                <w:sz w:val="20"/>
                <w:szCs w:val="20"/>
                <w:lang w:val="en-US"/>
              </w:rPr>
              <w:t xml:space="preserve">Common types of data include time sampling, frequency, rate, and duration. Enter the type of data collected and the average for each behavior. </w:t>
            </w:r>
          </w:p>
        </w:tc>
      </w:tr>
      <w:tr w:rsidR="00DE1B07" w14:paraId="2D4DC6D5" w14:textId="77777777" w:rsidTr="0A697821">
        <w:trPr>
          <w:trHeight w:val="15"/>
        </w:trPr>
        <w:tc>
          <w:tcPr>
            <w:tcW w:w="4675" w:type="dxa"/>
            <w:tcMar>
              <w:top w:w="0" w:type="dxa"/>
              <w:left w:w="0" w:type="dxa"/>
              <w:bottom w:w="0" w:type="dxa"/>
              <w:right w:w="0" w:type="dxa"/>
            </w:tcMar>
          </w:tcPr>
          <w:p w14:paraId="3604401F" w14:textId="2EC62A36" w:rsidR="00DE1B07" w:rsidRPr="003F5393" w:rsidRDefault="00DE1B07" w:rsidP="00DE1B07">
            <w:pPr>
              <w:ind w:right="140"/>
              <w:rPr>
                <w:sz w:val="20"/>
                <w:szCs w:val="20"/>
              </w:rPr>
            </w:pPr>
            <w:r w:rsidRPr="00C63635">
              <w:rPr>
                <w:b/>
                <w:bCs/>
                <w:sz w:val="20"/>
                <w:szCs w:val="20"/>
              </w:rPr>
              <w:t xml:space="preserve">Target </w:t>
            </w:r>
            <w:r w:rsidR="52F41B29" w:rsidRPr="00C63635">
              <w:rPr>
                <w:b/>
                <w:bCs/>
                <w:sz w:val="20"/>
                <w:szCs w:val="20"/>
              </w:rPr>
              <w:t>b</w:t>
            </w:r>
            <w:r w:rsidRPr="00C63635">
              <w:rPr>
                <w:b/>
                <w:bCs/>
                <w:sz w:val="20"/>
                <w:szCs w:val="20"/>
              </w:rPr>
              <w:t>ehavior 1</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14:paraId="5C1CB522" w14:textId="1F1A9BF1" w:rsidR="00DE1B07" w:rsidRPr="00FC5233" w:rsidRDefault="00DE1B07" w:rsidP="00DE1B07">
            <w:pPr>
              <w:ind w:right="140"/>
              <w:jc w:val="center"/>
              <w:rPr>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5" w:type="dxa"/>
          </w:tcPr>
          <w:p w14:paraId="1F4BBDC9" w14:textId="5CF8031D" w:rsidR="00DE1B07" w:rsidRDefault="00DE1B07" w:rsidP="00DE1B07">
            <w:pPr>
              <w:ind w:right="140"/>
              <w:rPr>
                <w:sz w:val="20"/>
                <w:szCs w:val="20"/>
              </w:rPr>
            </w:pPr>
            <w:r>
              <w:rPr>
                <w:sz w:val="20"/>
                <w:szCs w:val="20"/>
              </w:rPr>
              <w:t xml:space="preserve">Type of </w:t>
            </w:r>
            <w:r w:rsidR="41E53880">
              <w:rPr>
                <w:sz w:val="20"/>
                <w:szCs w:val="20"/>
              </w:rPr>
              <w:t>d</w:t>
            </w:r>
            <w:r>
              <w:rPr>
                <w:sz w:val="20"/>
                <w:szCs w:val="20"/>
              </w:rPr>
              <w:t xml:space="preserve">ata: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545DCB51" w14:textId="2701F8BE" w:rsidR="00DE1B07" w:rsidRPr="00BB7894" w:rsidRDefault="00DE1B07" w:rsidP="00DE1B07">
            <w:pPr>
              <w:ind w:right="140"/>
              <w:rPr>
                <w:b/>
                <w:bCs/>
                <w:sz w:val="20"/>
                <w:szCs w:val="20"/>
                <w:highlight w:val="white"/>
              </w:rPr>
            </w:pPr>
            <w:r>
              <w:rPr>
                <w:sz w:val="20"/>
                <w:szCs w:val="20"/>
              </w:rPr>
              <w:t xml:space="preserve">Average: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1B07" w14:paraId="6C0BD924" w14:textId="77777777" w:rsidTr="0A697821">
        <w:trPr>
          <w:trHeight w:val="15"/>
        </w:trPr>
        <w:tc>
          <w:tcPr>
            <w:tcW w:w="4675" w:type="dxa"/>
            <w:tcMar>
              <w:top w:w="0" w:type="dxa"/>
              <w:left w:w="0" w:type="dxa"/>
              <w:bottom w:w="0" w:type="dxa"/>
              <w:right w:w="0" w:type="dxa"/>
            </w:tcMar>
          </w:tcPr>
          <w:p w14:paraId="14A0FD3F" w14:textId="51190409" w:rsidR="00DE1B07" w:rsidRPr="003F5393" w:rsidRDefault="00DE1B07" w:rsidP="00DE1B07">
            <w:pPr>
              <w:ind w:right="140"/>
              <w:rPr>
                <w:sz w:val="20"/>
                <w:szCs w:val="20"/>
              </w:rPr>
            </w:pPr>
            <w:r w:rsidRPr="00C63635">
              <w:rPr>
                <w:b/>
                <w:bCs/>
                <w:sz w:val="20"/>
                <w:szCs w:val="20"/>
              </w:rPr>
              <w:t xml:space="preserve">Target </w:t>
            </w:r>
            <w:r w:rsidR="1DF740D9" w:rsidRPr="00C63635">
              <w:rPr>
                <w:b/>
                <w:bCs/>
                <w:sz w:val="20"/>
                <w:szCs w:val="20"/>
              </w:rPr>
              <w:t>b</w:t>
            </w:r>
            <w:r w:rsidRPr="00C63635">
              <w:rPr>
                <w:b/>
                <w:bCs/>
                <w:sz w:val="20"/>
                <w:szCs w:val="20"/>
              </w:rPr>
              <w:t>ehavior 2</w:t>
            </w:r>
            <w:r>
              <w:rPr>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14:paraId="7F2009C3" w14:textId="71646FBA" w:rsidR="00DE1B07" w:rsidRPr="00FC5233" w:rsidRDefault="00DE1B07" w:rsidP="00DE1B07">
            <w:pPr>
              <w:ind w:right="140"/>
              <w:jc w:val="center"/>
              <w:rPr>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5" w:type="dxa"/>
          </w:tcPr>
          <w:p w14:paraId="47306FA7" w14:textId="634EE436" w:rsidR="00DE1B07" w:rsidRDefault="00DE1B07" w:rsidP="00DE1B07">
            <w:pPr>
              <w:ind w:right="140"/>
              <w:rPr>
                <w:sz w:val="20"/>
                <w:szCs w:val="20"/>
              </w:rPr>
            </w:pPr>
            <w:r>
              <w:rPr>
                <w:sz w:val="20"/>
                <w:szCs w:val="20"/>
              </w:rPr>
              <w:t xml:space="preserve">Type of </w:t>
            </w:r>
            <w:r w:rsidR="078441B0">
              <w:rPr>
                <w:sz w:val="20"/>
                <w:szCs w:val="20"/>
              </w:rPr>
              <w:t>d</w:t>
            </w:r>
            <w:r>
              <w:rPr>
                <w:sz w:val="20"/>
                <w:szCs w:val="20"/>
              </w:rPr>
              <w:t xml:space="preserve">ata: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B2380AB" w14:textId="28382FD6" w:rsidR="00DE1B07" w:rsidRPr="00BB7894" w:rsidRDefault="00DE1B07" w:rsidP="00DE1B07">
            <w:pPr>
              <w:ind w:right="140"/>
              <w:rPr>
                <w:b/>
                <w:bCs/>
                <w:sz w:val="20"/>
                <w:szCs w:val="20"/>
                <w:highlight w:val="white"/>
              </w:rPr>
            </w:pPr>
            <w:r>
              <w:rPr>
                <w:sz w:val="20"/>
                <w:szCs w:val="20"/>
              </w:rPr>
              <w:t xml:space="preserve">Average: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E1B07" w14:paraId="7944C6FB" w14:textId="77777777" w:rsidTr="0A697821">
        <w:trPr>
          <w:trHeight w:val="15"/>
        </w:trPr>
        <w:tc>
          <w:tcPr>
            <w:tcW w:w="4675" w:type="dxa"/>
            <w:tcMar>
              <w:top w:w="0" w:type="dxa"/>
              <w:left w:w="0" w:type="dxa"/>
              <w:bottom w:w="0" w:type="dxa"/>
              <w:right w:w="0" w:type="dxa"/>
            </w:tcMar>
          </w:tcPr>
          <w:p w14:paraId="77D7B985" w14:textId="61EF8F74" w:rsidR="00DE1B07" w:rsidRDefault="00DE1B07" w:rsidP="00DE1B07">
            <w:pPr>
              <w:ind w:right="140"/>
              <w:rPr>
                <w:b/>
                <w:bCs/>
                <w:sz w:val="20"/>
                <w:szCs w:val="20"/>
              </w:rPr>
            </w:pPr>
            <w:r w:rsidRPr="00C63635">
              <w:rPr>
                <w:b/>
                <w:bCs/>
                <w:sz w:val="20"/>
                <w:szCs w:val="20"/>
              </w:rPr>
              <w:lastRenderedPageBreak/>
              <w:t xml:space="preserve">Target </w:t>
            </w:r>
            <w:r w:rsidR="535DA246" w:rsidRPr="00C63635">
              <w:rPr>
                <w:b/>
                <w:bCs/>
                <w:sz w:val="20"/>
                <w:szCs w:val="20"/>
              </w:rPr>
              <w:t>b</w:t>
            </w:r>
            <w:r w:rsidRPr="00C63635">
              <w:rPr>
                <w:b/>
                <w:bCs/>
                <w:sz w:val="20"/>
                <w:szCs w:val="20"/>
              </w:rPr>
              <w:t xml:space="preserve">ehavior 3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14:paraId="29F52505" w14:textId="08AC6A86" w:rsidR="00DE1B07" w:rsidRPr="00FC5233" w:rsidRDefault="00DE1B07" w:rsidP="00DE1B07">
            <w:pPr>
              <w:ind w:right="140"/>
              <w:jc w:val="center"/>
              <w:rPr>
                <w:b/>
                <w:bCs/>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5" w:type="dxa"/>
          </w:tcPr>
          <w:p w14:paraId="447FB34D" w14:textId="5DBD49B9" w:rsidR="00DE1B07" w:rsidRDefault="00DE1B07" w:rsidP="00DE1B07">
            <w:pPr>
              <w:ind w:right="140"/>
              <w:rPr>
                <w:sz w:val="20"/>
                <w:szCs w:val="20"/>
              </w:rPr>
            </w:pPr>
            <w:r>
              <w:rPr>
                <w:sz w:val="20"/>
                <w:szCs w:val="20"/>
              </w:rPr>
              <w:t xml:space="preserve">Type of </w:t>
            </w:r>
            <w:r w:rsidR="686BF2AD">
              <w:rPr>
                <w:sz w:val="20"/>
                <w:szCs w:val="20"/>
              </w:rPr>
              <w:t>d</w:t>
            </w:r>
            <w:r>
              <w:rPr>
                <w:sz w:val="20"/>
                <w:szCs w:val="20"/>
              </w:rPr>
              <w:t xml:space="preserve">ata: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C99F47A" w14:textId="720E7333" w:rsidR="00DE1B07" w:rsidRPr="00BB7894" w:rsidRDefault="00DE1B07" w:rsidP="00DE1B07">
            <w:pPr>
              <w:ind w:right="140"/>
              <w:rPr>
                <w:b/>
                <w:bCs/>
                <w:sz w:val="20"/>
                <w:szCs w:val="20"/>
                <w:highlight w:val="white"/>
              </w:rPr>
            </w:pPr>
            <w:r>
              <w:rPr>
                <w:sz w:val="20"/>
                <w:szCs w:val="20"/>
              </w:rPr>
              <w:t xml:space="preserve">Average: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5607C5A" w14:textId="446DCAE0" w:rsidR="00852DFC" w:rsidRDefault="006E4421">
      <w:pPr>
        <w:spacing w:after="160" w:line="256" w:lineRule="auto"/>
        <w:rPr>
          <w:sz w:val="20"/>
          <w:szCs w:val="20"/>
        </w:rPr>
      </w:pPr>
      <w:r>
        <w:rPr>
          <w:sz w:val="20"/>
          <w:szCs w:val="20"/>
        </w:rPr>
        <w:t xml:space="preserve"> </w:t>
      </w:r>
    </w:p>
    <w:tbl>
      <w:tblPr>
        <w:tblW w:w="10792"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432"/>
        <w:gridCol w:w="9360"/>
      </w:tblGrid>
      <w:tr w:rsidR="00CC67CA" w14:paraId="2069D89E" w14:textId="401E76F2" w:rsidTr="5440E84B">
        <w:trPr>
          <w:trHeight w:val="812"/>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4026D72" w14:textId="544F90F9" w:rsidR="00CC67CA" w:rsidRDefault="04199159" w:rsidP="0A697821">
            <w:pPr>
              <w:ind w:left="90"/>
              <w:rPr>
                <w:b/>
                <w:bCs/>
                <w:sz w:val="20"/>
                <w:szCs w:val="20"/>
              </w:rPr>
            </w:pPr>
            <w:r w:rsidRPr="3E88E05B">
              <w:rPr>
                <w:b/>
                <w:bCs/>
                <w:sz w:val="20"/>
                <w:szCs w:val="20"/>
              </w:rPr>
              <w:t xml:space="preserve">Step </w:t>
            </w:r>
            <w:r w:rsidR="00DE1B07" w:rsidRPr="3E88E05B">
              <w:rPr>
                <w:b/>
                <w:bCs/>
                <w:sz w:val="20"/>
                <w:szCs w:val="20"/>
              </w:rPr>
              <w:t>3</w:t>
            </w:r>
            <w:r w:rsidRPr="3E88E05B">
              <w:rPr>
                <w:b/>
                <w:bCs/>
                <w:sz w:val="20"/>
                <w:szCs w:val="20"/>
              </w:rPr>
              <w:t xml:space="preserve">: Hypothesized </w:t>
            </w:r>
            <w:r w:rsidR="66FA7F25" w:rsidRPr="3E88E05B">
              <w:rPr>
                <w:b/>
                <w:bCs/>
                <w:sz w:val="20"/>
                <w:szCs w:val="20"/>
              </w:rPr>
              <w:t>F</w:t>
            </w:r>
            <w:r w:rsidRPr="3E88E05B">
              <w:rPr>
                <w:b/>
                <w:bCs/>
                <w:sz w:val="20"/>
                <w:szCs w:val="20"/>
              </w:rPr>
              <w:t>unction</w:t>
            </w:r>
            <w:r w:rsidR="273591F6" w:rsidRPr="3E88E05B">
              <w:rPr>
                <w:b/>
                <w:bCs/>
                <w:sz w:val="20"/>
                <w:szCs w:val="20"/>
              </w:rPr>
              <w:t xml:space="preserve"> of </w:t>
            </w:r>
            <w:r w:rsidR="6F22854A" w:rsidRPr="3E88E05B">
              <w:rPr>
                <w:b/>
                <w:bCs/>
                <w:sz w:val="20"/>
                <w:szCs w:val="20"/>
              </w:rPr>
              <w:t>T</w:t>
            </w:r>
            <w:r w:rsidR="273591F6" w:rsidRPr="3E88E05B">
              <w:rPr>
                <w:b/>
                <w:bCs/>
                <w:sz w:val="20"/>
                <w:szCs w:val="20"/>
              </w:rPr>
              <w:t xml:space="preserve">arget </w:t>
            </w:r>
            <w:r w:rsidR="4E098034" w:rsidRPr="3E88E05B">
              <w:rPr>
                <w:b/>
                <w:bCs/>
                <w:sz w:val="20"/>
                <w:szCs w:val="20"/>
              </w:rPr>
              <w:t>B</w:t>
            </w:r>
            <w:r w:rsidR="273591F6" w:rsidRPr="3E88E05B">
              <w:rPr>
                <w:b/>
                <w:bCs/>
                <w:sz w:val="20"/>
                <w:szCs w:val="20"/>
              </w:rPr>
              <w:t>ehaviors</w:t>
            </w:r>
          </w:p>
          <w:p w14:paraId="6BC5F5C2" w14:textId="35B86397" w:rsidR="00CC67CA" w:rsidRDefault="00CC67CA">
            <w:pPr>
              <w:ind w:left="90"/>
              <w:rPr>
                <w:b/>
                <w:sz w:val="20"/>
                <w:szCs w:val="20"/>
                <w:lang w:val="en-US"/>
              </w:rPr>
            </w:pPr>
            <w:r w:rsidRPr="2194ABBD">
              <w:rPr>
                <w:sz w:val="20"/>
                <w:szCs w:val="20"/>
                <w:lang w:val="en-US"/>
              </w:rPr>
              <w:t>Based on all available data (e.g., interviews, record reviews, observations), indicate the hypothesized function(s) of the target behavior</w:t>
            </w:r>
            <w:r w:rsidR="0001066D">
              <w:rPr>
                <w:sz w:val="20"/>
                <w:szCs w:val="20"/>
                <w:lang w:val="en-US"/>
              </w:rPr>
              <w:t>(s)</w:t>
            </w:r>
            <w:r w:rsidRPr="2194ABBD">
              <w:rPr>
                <w:sz w:val="20"/>
                <w:szCs w:val="20"/>
                <w:lang w:val="en-US"/>
              </w:rPr>
              <w:t xml:space="preserve"> below.</w:t>
            </w:r>
          </w:p>
        </w:tc>
      </w:tr>
      <w:tr w:rsidR="00AA6801" w14:paraId="2E090E55" w14:textId="2471F722" w:rsidTr="5440E84B">
        <w:trPr>
          <w:trHeight w:val="311"/>
        </w:trPr>
        <w:tc>
          <w:tcPr>
            <w:tcW w:w="1432" w:type="dxa"/>
            <w:tcBorders>
              <w:top w:val="nil"/>
              <w:left w:val="single" w:sz="6" w:space="0" w:color="000000" w:themeColor="text1"/>
              <w:bottom w:val="single" w:sz="4" w:space="0" w:color="auto"/>
              <w:right w:val="single" w:sz="6" w:space="0" w:color="000000" w:themeColor="text1"/>
            </w:tcBorders>
            <w:shd w:val="clear" w:color="auto" w:fill="F2F2F2" w:themeFill="background1" w:themeFillShade="F2"/>
          </w:tcPr>
          <w:p w14:paraId="253D39C5" w14:textId="507DDB68" w:rsidR="00AA6801" w:rsidRPr="00CD77C3" w:rsidRDefault="00DE1B07" w:rsidP="00CC67CA">
            <w:pPr>
              <w:spacing w:before="60"/>
              <w:rPr>
                <w:b/>
                <w:bCs/>
                <w:sz w:val="20"/>
                <w:szCs w:val="20"/>
              </w:rPr>
            </w:pPr>
            <w:r w:rsidRPr="0A697821">
              <w:rPr>
                <w:b/>
                <w:bCs/>
                <w:sz w:val="20"/>
                <w:szCs w:val="20"/>
              </w:rPr>
              <w:t xml:space="preserve">Target </w:t>
            </w:r>
            <w:r w:rsidR="4A504A9C" w:rsidRPr="0A697821">
              <w:rPr>
                <w:b/>
                <w:bCs/>
                <w:sz w:val="20"/>
                <w:szCs w:val="20"/>
              </w:rPr>
              <w:t>b</w:t>
            </w:r>
            <w:r w:rsidR="28CD4611" w:rsidRPr="0A697821">
              <w:rPr>
                <w:b/>
                <w:bCs/>
                <w:sz w:val="20"/>
                <w:szCs w:val="20"/>
              </w:rPr>
              <w:t>ehavior 1</w:t>
            </w:r>
          </w:p>
          <w:p w14:paraId="6EAFB770" w14:textId="5045EA60" w:rsidR="00AA6801" w:rsidRDefault="00AA6801" w:rsidP="0025216E">
            <w:pPr>
              <w:spacing w:before="60" w:after="60"/>
              <w:rPr>
                <w:b/>
                <w:sz w:val="20"/>
                <w:szCs w:val="20"/>
              </w:rPr>
            </w:pPr>
          </w:p>
        </w:tc>
        <w:tc>
          <w:tcPr>
            <w:tcW w:w="9360" w:type="dxa"/>
            <w:tcBorders>
              <w:top w:val="nil"/>
              <w:left w:val="nil"/>
              <w:bottom w:val="single" w:sz="4" w:space="0" w:color="auto"/>
              <w:right w:val="single" w:sz="6" w:space="0" w:color="000000" w:themeColor="text1"/>
            </w:tcBorders>
          </w:tcPr>
          <w:p w14:paraId="18AF2326" w14:textId="77777777" w:rsidR="003642D3" w:rsidRDefault="003642D3" w:rsidP="003642D3">
            <w:pPr>
              <w:spacing w:before="60"/>
              <w:ind w:right="140"/>
              <w:rPr>
                <w:sz w:val="20"/>
                <w:szCs w:val="20"/>
                <w:lang w:val="en-US"/>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bookmarkStart w:id="4" w:name="Text9"/>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bookmarkEnd w:id="4"/>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bookmarkStart w:id="5" w:name="Text10"/>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bookmarkEnd w:id="5"/>
            <w:r>
              <w:rPr>
                <w:sz w:val="20"/>
                <w:szCs w:val="20"/>
                <w:lang w:val="en-US"/>
              </w:rPr>
              <w:t xml:space="preserve"> is l</w:t>
            </w:r>
            <w:r w:rsidRPr="2194ABBD">
              <w:rPr>
                <w:sz w:val="20"/>
                <w:szCs w:val="20"/>
                <w:lang w:val="en-US"/>
              </w:rPr>
              <w:t>ikely t</w:t>
            </w:r>
            <w:r>
              <w:rPr>
                <w:sz w:val="20"/>
                <w:szCs w:val="20"/>
                <w:lang w:val="en-US"/>
              </w:rPr>
              <w:t xml:space="preserve">o display </w:t>
            </w:r>
            <w:r>
              <w:rPr>
                <w:sz w:val="20"/>
                <w:szCs w:val="20"/>
                <w:lang w:val="en-US"/>
              </w:rPr>
              <w:fldChar w:fldCharType="begin">
                <w:ffData>
                  <w:name w:val="Text11"/>
                  <w:enabled/>
                  <w:calcOnExit w:val="0"/>
                  <w:textInput>
                    <w:default w:val="insert behavior 1"/>
                  </w:textInput>
                </w:ffData>
              </w:fldChar>
            </w:r>
            <w:bookmarkStart w:id="6" w:name="Text1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behavior 1</w:t>
            </w:r>
            <w:r>
              <w:rPr>
                <w:sz w:val="20"/>
                <w:szCs w:val="20"/>
                <w:lang w:val="en-US"/>
              </w:rPr>
              <w:fldChar w:fldCharType="end"/>
            </w:r>
            <w:bookmarkEnd w:id="6"/>
            <w:r>
              <w:rPr>
                <w:sz w:val="20"/>
                <w:szCs w:val="20"/>
                <w:lang w:val="en-US"/>
              </w:rPr>
              <w:t xml:space="preserve"> </w:t>
            </w:r>
            <w:r w:rsidRPr="2194ABBD">
              <w:rPr>
                <w:sz w:val="20"/>
                <w:szCs w:val="20"/>
                <w:lang w:val="en-US"/>
              </w:rPr>
              <w:t xml:space="preserve">when </w:t>
            </w:r>
            <w:r>
              <w:rPr>
                <w:sz w:val="20"/>
                <w:szCs w:val="20"/>
                <w:lang w:val="en-US"/>
              </w:rPr>
              <w:fldChar w:fldCharType="begin">
                <w:ffData>
                  <w:name w:val="Text12"/>
                  <w:enabled/>
                  <w:calcOnExit w:val="0"/>
                  <w:textInput>
                    <w:default w:val="insert details of antecedent conditions that trigger behavior"/>
                  </w:textInput>
                </w:ffData>
              </w:fldChar>
            </w:r>
            <w:bookmarkStart w:id="7" w:name="Text12"/>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antecedent conditions that trigger behavior</w:t>
            </w:r>
            <w:r>
              <w:rPr>
                <w:sz w:val="20"/>
                <w:szCs w:val="20"/>
                <w:lang w:val="en-US"/>
              </w:rPr>
              <w:fldChar w:fldCharType="end"/>
            </w:r>
            <w:bookmarkEnd w:id="7"/>
            <w:r>
              <w:rPr>
                <w:sz w:val="20"/>
                <w:szCs w:val="20"/>
                <w:lang w:val="en-US"/>
              </w:rPr>
              <w:t xml:space="preserve">, </w:t>
            </w:r>
            <w:r w:rsidRPr="2194ABBD">
              <w:rPr>
                <w:sz w:val="20"/>
                <w:szCs w:val="20"/>
                <w:lang w:val="en-US"/>
              </w:rPr>
              <w:t xml:space="preserve">and </w:t>
            </w:r>
            <w:r>
              <w:rPr>
                <w:sz w:val="20"/>
                <w:szCs w:val="20"/>
                <w:lang w:val="en-US"/>
              </w:rPr>
              <w:t xml:space="preserve">data supports </w:t>
            </w:r>
            <w:r w:rsidRPr="2194ABBD">
              <w:rPr>
                <w:sz w:val="20"/>
                <w:szCs w:val="20"/>
                <w:lang w:val="en-US"/>
              </w:rPr>
              <w:t xml:space="preserve">that s/he does this to </w:t>
            </w:r>
            <w:r>
              <w:rPr>
                <w:sz w:val="20"/>
                <w:szCs w:val="20"/>
                <w:lang w:val="en-US"/>
              </w:rPr>
              <w:fldChar w:fldCharType="begin">
                <w:ffData>
                  <w:name w:val="Text13"/>
                  <w:enabled/>
                  <w:calcOnExit w:val="0"/>
                  <w:textInput>
                    <w:default w:val="insert details of consequence/function"/>
                  </w:textInput>
                </w:ffData>
              </w:fldChar>
            </w:r>
            <w:bookmarkStart w:id="8" w:name="Text13"/>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bookmarkEnd w:id="8"/>
            <w:r>
              <w:rPr>
                <w:sz w:val="20"/>
                <w:szCs w:val="20"/>
                <w:lang w:val="en-US"/>
              </w:rPr>
              <w:t xml:space="preserve">. </w:t>
            </w:r>
            <w:r w:rsidRPr="2194ABBD">
              <w:rPr>
                <w:sz w:val="20"/>
                <w:szCs w:val="20"/>
                <w:lang w:val="en-US"/>
              </w:rPr>
              <w:t xml:space="preserve">It is more likely to occur when </w:t>
            </w:r>
            <w:r>
              <w:rPr>
                <w:sz w:val="20"/>
                <w:szCs w:val="20"/>
                <w:lang w:val="en-US"/>
              </w:rPr>
              <w:fldChar w:fldCharType="begin">
                <w:ffData>
                  <w:name w:val="Text14"/>
                  <w:enabled/>
                  <w:calcOnExit w:val="0"/>
                  <w:textInput>
                    <w:default w:val="insert details of setting events"/>
                  </w:textInput>
                </w:ffData>
              </w:fldChar>
            </w:r>
            <w:bookmarkStart w:id="9" w:name="Text14"/>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setting events</w:t>
            </w:r>
            <w:r>
              <w:rPr>
                <w:sz w:val="20"/>
                <w:szCs w:val="20"/>
                <w:lang w:val="en-US"/>
              </w:rPr>
              <w:fldChar w:fldCharType="end"/>
            </w:r>
            <w:bookmarkEnd w:id="9"/>
            <w:r>
              <w:rPr>
                <w:sz w:val="20"/>
                <w:szCs w:val="20"/>
                <w:lang w:val="en-US"/>
              </w:rPr>
              <w:t>.</w:t>
            </w:r>
          </w:p>
          <w:p w14:paraId="43229D28" w14:textId="11E41E15" w:rsidR="00AA6801" w:rsidRDefault="003642D3" w:rsidP="003642D3">
            <w:pPr>
              <w:spacing w:before="60" w:after="60"/>
              <w:rPr>
                <w:b/>
                <w:sz w:val="20"/>
                <w:szCs w:val="20"/>
              </w:rPr>
            </w:pPr>
            <w:r>
              <w:rPr>
                <w:sz w:val="20"/>
                <w:szCs w:val="20"/>
              </w:rPr>
              <w:t xml:space="preserve">A skill deficit in the area(s) of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may also contribute to the occurrence of this behavior. This skill deficit is being addressed through an IEP goal.</w:t>
            </w:r>
          </w:p>
        </w:tc>
      </w:tr>
      <w:tr w:rsidR="00AA6801" w14:paraId="39DF055D" w14:textId="21F3DE27" w:rsidTr="5440E84B">
        <w:trPr>
          <w:trHeight w:val="926"/>
        </w:trPr>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789CBF" w14:textId="4AAB4B58" w:rsidR="00AA6801" w:rsidRPr="00CD77C3" w:rsidRDefault="00DE1B07" w:rsidP="00CC67CA">
            <w:pPr>
              <w:spacing w:before="60"/>
              <w:rPr>
                <w:b/>
                <w:bCs/>
                <w:sz w:val="20"/>
                <w:szCs w:val="20"/>
              </w:rPr>
            </w:pPr>
            <w:r w:rsidRPr="0A697821">
              <w:rPr>
                <w:b/>
                <w:bCs/>
                <w:sz w:val="20"/>
                <w:szCs w:val="20"/>
              </w:rPr>
              <w:t xml:space="preserve">Target </w:t>
            </w:r>
            <w:r w:rsidR="486DAEA7" w:rsidRPr="0A697821">
              <w:rPr>
                <w:b/>
                <w:bCs/>
                <w:sz w:val="20"/>
                <w:szCs w:val="20"/>
              </w:rPr>
              <w:t>b</w:t>
            </w:r>
            <w:r w:rsidR="28CD4611" w:rsidRPr="0A697821">
              <w:rPr>
                <w:b/>
                <w:bCs/>
                <w:sz w:val="20"/>
                <w:szCs w:val="20"/>
              </w:rPr>
              <w:t>ehavior 2</w:t>
            </w:r>
          </w:p>
          <w:p w14:paraId="0724E8A8" w14:textId="58100CCB" w:rsidR="00AA6801" w:rsidRPr="00CD77C3" w:rsidRDefault="00AA6801">
            <w:pPr>
              <w:numPr>
                <w:ilvl w:val="0"/>
                <w:numId w:val="8"/>
              </w:numPr>
              <w:spacing w:before="60"/>
              <w:ind w:left="360"/>
              <w:rPr>
                <w:b/>
                <w:bCs/>
                <w:sz w:val="20"/>
                <w:szCs w:val="20"/>
              </w:rPr>
            </w:pPr>
          </w:p>
        </w:tc>
        <w:tc>
          <w:tcPr>
            <w:tcW w:w="9360" w:type="dxa"/>
            <w:tcBorders>
              <w:top w:val="single" w:sz="4" w:space="0" w:color="auto"/>
              <w:left w:val="single" w:sz="4" w:space="0" w:color="auto"/>
              <w:bottom w:val="single" w:sz="4" w:space="0" w:color="auto"/>
              <w:right w:val="single" w:sz="4" w:space="0" w:color="auto"/>
            </w:tcBorders>
          </w:tcPr>
          <w:p w14:paraId="6DD43F21" w14:textId="77777777" w:rsidR="00B76872" w:rsidRDefault="00B76872" w:rsidP="00B76872">
            <w:pPr>
              <w:spacing w:before="60"/>
              <w:ind w:right="140"/>
              <w:rPr>
                <w:sz w:val="20"/>
                <w:szCs w:val="20"/>
                <w:lang w:val="en-US"/>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r>
              <w:rPr>
                <w:sz w:val="20"/>
                <w:szCs w:val="20"/>
                <w:lang w:val="en-US"/>
              </w:rPr>
              <w:t xml:space="preserve"> is l</w:t>
            </w:r>
            <w:r w:rsidRPr="2194ABBD">
              <w:rPr>
                <w:sz w:val="20"/>
                <w:szCs w:val="20"/>
                <w:lang w:val="en-US"/>
              </w:rPr>
              <w:t>ikely t</w:t>
            </w:r>
            <w:r>
              <w:rPr>
                <w:sz w:val="20"/>
                <w:szCs w:val="20"/>
                <w:lang w:val="en-US"/>
              </w:rPr>
              <w:t xml:space="preserve">o display </w:t>
            </w:r>
            <w:r>
              <w:rPr>
                <w:sz w:val="20"/>
                <w:szCs w:val="20"/>
                <w:lang w:val="en-US"/>
              </w:rPr>
              <w:fldChar w:fldCharType="begin">
                <w:ffData>
                  <w:name w:val=""/>
                  <w:enabled/>
                  <w:calcOnExit w:val="0"/>
                  <w:textInput>
                    <w:default w:val="insert behavior 2"/>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behavior 2</w:t>
            </w:r>
            <w:r>
              <w:rPr>
                <w:sz w:val="20"/>
                <w:szCs w:val="20"/>
                <w:lang w:val="en-US"/>
              </w:rPr>
              <w:fldChar w:fldCharType="end"/>
            </w:r>
            <w:r>
              <w:rPr>
                <w:sz w:val="20"/>
                <w:szCs w:val="20"/>
                <w:lang w:val="en-US"/>
              </w:rPr>
              <w:t xml:space="preserve"> </w:t>
            </w:r>
            <w:r w:rsidRPr="2194ABBD">
              <w:rPr>
                <w:sz w:val="20"/>
                <w:szCs w:val="20"/>
                <w:lang w:val="en-US"/>
              </w:rPr>
              <w:t xml:space="preserve">when </w:t>
            </w:r>
            <w:r>
              <w:rPr>
                <w:sz w:val="20"/>
                <w:szCs w:val="20"/>
                <w:lang w:val="en-US"/>
              </w:rPr>
              <w:fldChar w:fldCharType="begin">
                <w:ffData>
                  <w:name w:val="Text12"/>
                  <w:enabled/>
                  <w:calcOnExit w:val="0"/>
                  <w:textInput>
                    <w:default w:val="insert details of antecedent conditions that trigger behavior"/>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antecedent conditions that trigger behavior</w:t>
            </w:r>
            <w:r>
              <w:rPr>
                <w:sz w:val="20"/>
                <w:szCs w:val="20"/>
                <w:lang w:val="en-US"/>
              </w:rPr>
              <w:fldChar w:fldCharType="end"/>
            </w:r>
            <w:r>
              <w:rPr>
                <w:sz w:val="20"/>
                <w:szCs w:val="20"/>
                <w:lang w:val="en-US"/>
              </w:rPr>
              <w:t xml:space="preserve">, </w:t>
            </w:r>
            <w:r w:rsidRPr="2194ABBD">
              <w:rPr>
                <w:sz w:val="20"/>
                <w:szCs w:val="20"/>
                <w:lang w:val="en-US"/>
              </w:rPr>
              <w:t xml:space="preserve">and </w:t>
            </w:r>
            <w:r>
              <w:rPr>
                <w:sz w:val="20"/>
                <w:szCs w:val="20"/>
                <w:lang w:val="en-US"/>
              </w:rPr>
              <w:t xml:space="preserve">data supports </w:t>
            </w:r>
            <w:r w:rsidRPr="2194ABBD">
              <w:rPr>
                <w:sz w:val="20"/>
                <w:szCs w:val="20"/>
                <w:lang w:val="en-US"/>
              </w:rPr>
              <w:t xml:space="preserve">that s/he does this to </w:t>
            </w:r>
            <w:r>
              <w:rPr>
                <w:sz w:val="20"/>
                <w:szCs w:val="20"/>
                <w:lang w:val="en-US"/>
              </w:rPr>
              <w:fldChar w:fldCharType="begin">
                <w:ffData>
                  <w:name w:val="Text13"/>
                  <w:enabled/>
                  <w:calcOnExit w:val="0"/>
                  <w:textInput>
                    <w:default w:val="insert details of consequence/funct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r>
              <w:rPr>
                <w:sz w:val="20"/>
                <w:szCs w:val="20"/>
                <w:lang w:val="en-US"/>
              </w:rPr>
              <w:t xml:space="preserve">. </w:t>
            </w:r>
            <w:r w:rsidRPr="2194ABBD">
              <w:rPr>
                <w:sz w:val="20"/>
                <w:szCs w:val="20"/>
                <w:lang w:val="en-US"/>
              </w:rPr>
              <w:t xml:space="preserve">It is more likely to occur when </w:t>
            </w:r>
            <w:r>
              <w:rPr>
                <w:sz w:val="20"/>
                <w:szCs w:val="20"/>
                <w:lang w:val="en-US"/>
              </w:rPr>
              <w:fldChar w:fldCharType="begin">
                <w:ffData>
                  <w:name w:val="Text14"/>
                  <w:enabled/>
                  <w:calcOnExit w:val="0"/>
                  <w:textInput>
                    <w:default w:val="insert details of setting events"/>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setting events</w:t>
            </w:r>
            <w:r>
              <w:rPr>
                <w:sz w:val="20"/>
                <w:szCs w:val="20"/>
                <w:lang w:val="en-US"/>
              </w:rPr>
              <w:fldChar w:fldCharType="end"/>
            </w:r>
            <w:r>
              <w:rPr>
                <w:sz w:val="20"/>
                <w:szCs w:val="20"/>
                <w:lang w:val="en-US"/>
              </w:rPr>
              <w:t>.</w:t>
            </w:r>
          </w:p>
          <w:p w14:paraId="239E30BF" w14:textId="0286B7BF" w:rsidR="00AA6801" w:rsidRDefault="00B76872" w:rsidP="00B76872">
            <w:pPr>
              <w:spacing w:before="60"/>
              <w:ind w:right="140"/>
              <w:rPr>
                <w:sz w:val="20"/>
                <w:szCs w:val="20"/>
              </w:rPr>
            </w:pPr>
            <w:r>
              <w:rPr>
                <w:sz w:val="20"/>
                <w:szCs w:val="20"/>
              </w:rPr>
              <w:t xml:space="preserve">A skill deficit in the area(s) of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may also contribute to the occurrence of this behavior. This skill deficit is being addressed through an IEP goal.</w:t>
            </w:r>
          </w:p>
        </w:tc>
      </w:tr>
      <w:tr w:rsidR="00AA6801" w14:paraId="79EFD7C6" w14:textId="77777777" w:rsidTr="5440E84B">
        <w:trPr>
          <w:trHeight w:val="889"/>
        </w:trPr>
        <w:tc>
          <w:tcPr>
            <w:tcW w:w="14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255EDC" w14:textId="17ABAEB2" w:rsidR="00AA6801" w:rsidRPr="00CD77C3" w:rsidRDefault="00DE1B07" w:rsidP="00CC67CA">
            <w:pPr>
              <w:spacing w:before="60"/>
              <w:rPr>
                <w:b/>
                <w:bCs/>
                <w:sz w:val="20"/>
                <w:szCs w:val="20"/>
              </w:rPr>
            </w:pPr>
            <w:r w:rsidRPr="0A697821">
              <w:rPr>
                <w:b/>
                <w:bCs/>
                <w:sz w:val="20"/>
                <w:szCs w:val="20"/>
              </w:rPr>
              <w:t xml:space="preserve">Target </w:t>
            </w:r>
            <w:r w:rsidR="207C1273" w:rsidRPr="0A697821">
              <w:rPr>
                <w:b/>
                <w:bCs/>
                <w:sz w:val="20"/>
                <w:szCs w:val="20"/>
              </w:rPr>
              <w:t>b</w:t>
            </w:r>
            <w:r w:rsidR="28CD4611" w:rsidRPr="0A697821">
              <w:rPr>
                <w:b/>
                <w:bCs/>
                <w:sz w:val="20"/>
                <w:szCs w:val="20"/>
              </w:rPr>
              <w:t>ehavior 3</w:t>
            </w:r>
          </w:p>
          <w:p w14:paraId="710F62B1" w14:textId="77777777" w:rsidR="00AA6801" w:rsidRPr="00CD77C3" w:rsidRDefault="00AA6801" w:rsidP="00CC67CA">
            <w:pPr>
              <w:spacing w:before="60"/>
              <w:rPr>
                <w:b/>
                <w:bCs/>
                <w:sz w:val="20"/>
                <w:szCs w:val="20"/>
              </w:rPr>
            </w:pPr>
          </w:p>
        </w:tc>
        <w:tc>
          <w:tcPr>
            <w:tcW w:w="9360" w:type="dxa"/>
            <w:tcBorders>
              <w:top w:val="single" w:sz="4" w:space="0" w:color="auto"/>
              <w:left w:val="single" w:sz="4" w:space="0" w:color="auto"/>
              <w:bottom w:val="single" w:sz="4" w:space="0" w:color="auto"/>
              <w:right w:val="single" w:sz="4" w:space="0" w:color="auto"/>
            </w:tcBorders>
          </w:tcPr>
          <w:p w14:paraId="2CB8F31A" w14:textId="77777777" w:rsidR="00B16AA6" w:rsidRDefault="00B16AA6" w:rsidP="00B16AA6">
            <w:pPr>
              <w:spacing w:before="60"/>
              <w:ind w:right="140"/>
              <w:rPr>
                <w:sz w:val="20"/>
                <w:szCs w:val="20"/>
                <w:lang w:val="en-US"/>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r>
              <w:rPr>
                <w:sz w:val="20"/>
                <w:szCs w:val="20"/>
                <w:lang w:val="en-US"/>
              </w:rPr>
              <w:t xml:space="preserve"> is l</w:t>
            </w:r>
            <w:r w:rsidRPr="2194ABBD">
              <w:rPr>
                <w:sz w:val="20"/>
                <w:szCs w:val="20"/>
                <w:lang w:val="en-US"/>
              </w:rPr>
              <w:t>ikely t</w:t>
            </w:r>
            <w:r>
              <w:rPr>
                <w:sz w:val="20"/>
                <w:szCs w:val="20"/>
                <w:lang w:val="en-US"/>
              </w:rPr>
              <w:t xml:space="preserve">o display </w:t>
            </w:r>
            <w:r>
              <w:rPr>
                <w:sz w:val="20"/>
                <w:szCs w:val="20"/>
                <w:lang w:val="en-US"/>
              </w:rPr>
              <w:fldChar w:fldCharType="begin">
                <w:ffData>
                  <w:name w:val=""/>
                  <w:enabled/>
                  <w:calcOnExit w:val="0"/>
                  <w:textInput>
                    <w:default w:val="insert behavior 3"/>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behavior 3</w:t>
            </w:r>
            <w:r>
              <w:rPr>
                <w:sz w:val="20"/>
                <w:szCs w:val="20"/>
                <w:lang w:val="en-US"/>
              </w:rPr>
              <w:fldChar w:fldCharType="end"/>
            </w:r>
            <w:r>
              <w:rPr>
                <w:sz w:val="20"/>
                <w:szCs w:val="20"/>
                <w:lang w:val="en-US"/>
              </w:rPr>
              <w:t xml:space="preserve"> </w:t>
            </w:r>
            <w:r w:rsidRPr="2194ABBD">
              <w:rPr>
                <w:sz w:val="20"/>
                <w:szCs w:val="20"/>
                <w:lang w:val="en-US"/>
              </w:rPr>
              <w:t xml:space="preserve">when </w:t>
            </w:r>
            <w:r>
              <w:rPr>
                <w:sz w:val="20"/>
                <w:szCs w:val="20"/>
                <w:lang w:val="en-US"/>
              </w:rPr>
              <w:fldChar w:fldCharType="begin">
                <w:ffData>
                  <w:name w:val="Text12"/>
                  <w:enabled/>
                  <w:calcOnExit w:val="0"/>
                  <w:textInput>
                    <w:default w:val="insert details of antecedent conditions that trigger behavior"/>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antecedent conditions that trigger behavior</w:t>
            </w:r>
            <w:r>
              <w:rPr>
                <w:sz w:val="20"/>
                <w:szCs w:val="20"/>
                <w:lang w:val="en-US"/>
              </w:rPr>
              <w:fldChar w:fldCharType="end"/>
            </w:r>
            <w:r>
              <w:rPr>
                <w:sz w:val="20"/>
                <w:szCs w:val="20"/>
                <w:lang w:val="en-US"/>
              </w:rPr>
              <w:t xml:space="preserve">, </w:t>
            </w:r>
            <w:r w:rsidRPr="2194ABBD">
              <w:rPr>
                <w:sz w:val="20"/>
                <w:szCs w:val="20"/>
                <w:lang w:val="en-US"/>
              </w:rPr>
              <w:t xml:space="preserve">and </w:t>
            </w:r>
            <w:r>
              <w:rPr>
                <w:sz w:val="20"/>
                <w:szCs w:val="20"/>
                <w:lang w:val="en-US"/>
              </w:rPr>
              <w:t xml:space="preserve">data supports </w:t>
            </w:r>
            <w:r w:rsidRPr="2194ABBD">
              <w:rPr>
                <w:sz w:val="20"/>
                <w:szCs w:val="20"/>
                <w:lang w:val="en-US"/>
              </w:rPr>
              <w:t xml:space="preserve">that s/he does this to </w:t>
            </w:r>
            <w:r>
              <w:rPr>
                <w:sz w:val="20"/>
                <w:szCs w:val="20"/>
                <w:lang w:val="en-US"/>
              </w:rPr>
              <w:fldChar w:fldCharType="begin">
                <w:ffData>
                  <w:name w:val="Text13"/>
                  <w:enabled/>
                  <w:calcOnExit w:val="0"/>
                  <w:textInput>
                    <w:default w:val="insert details of consequence/funct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r>
              <w:rPr>
                <w:sz w:val="20"/>
                <w:szCs w:val="20"/>
                <w:lang w:val="en-US"/>
              </w:rPr>
              <w:t xml:space="preserve">. </w:t>
            </w:r>
            <w:r w:rsidRPr="2194ABBD">
              <w:rPr>
                <w:sz w:val="20"/>
                <w:szCs w:val="20"/>
                <w:lang w:val="en-US"/>
              </w:rPr>
              <w:t xml:space="preserve">It is more likely to occur when </w:t>
            </w:r>
            <w:r>
              <w:rPr>
                <w:sz w:val="20"/>
                <w:szCs w:val="20"/>
                <w:lang w:val="en-US"/>
              </w:rPr>
              <w:fldChar w:fldCharType="begin">
                <w:ffData>
                  <w:name w:val="Text14"/>
                  <w:enabled/>
                  <w:calcOnExit w:val="0"/>
                  <w:textInput>
                    <w:default w:val="insert details of setting events"/>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setting events</w:t>
            </w:r>
            <w:r>
              <w:rPr>
                <w:sz w:val="20"/>
                <w:szCs w:val="20"/>
                <w:lang w:val="en-US"/>
              </w:rPr>
              <w:fldChar w:fldCharType="end"/>
            </w:r>
            <w:r>
              <w:rPr>
                <w:sz w:val="20"/>
                <w:szCs w:val="20"/>
                <w:lang w:val="en-US"/>
              </w:rPr>
              <w:t>.</w:t>
            </w:r>
          </w:p>
          <w:p w14:paraId="064AAD87" w14:textId="4E52EBC2" w:rsidR="00AA6801" w:rsidRDefault="00B16AA6" w:rsidP="00B16AA6">
            <w:pPr>
              <w:spacing w:before="60"/>
              <w:ind w:right="140"/>
              <w:rPr>
                <w:sz w:val="20"/>
                <w:szCs w:val="20"/>
              </w:rPr>
            </w:pPr>
            <w:r>
              <w:rPr>
                <w:sz w:val="20"/>
                <w:szCs w:val="20"/>
              </w:rPr>
              <w:t xml:space="preserve">A skill deficit in the area(s) of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may also contribute to the occurrence of this behavior. This skill deficit is being addressed through an IEP goal.</w:t>
            </w:r>
          </w:p>
        </w:tc>
      </w:tr>
    </w:tbl>
    <w:p w14:paraId="3BDD80C6" w14:textId="77777777" w:rsidR="00DD464A" w:rsidRDefault="00DD464A">
      <w:pPr>
        <w:spacing w:after="160" w:line="259" w:lineRule="auto"/>
      </w:pPr>
    </w:p>
    <w:tbl>
      <w:tblPr>
        <w:tblW w:w="10803" w:type="dxa"/>
        <w:tblInd w:w="-3"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314"/>
        <w:gridCol w:w="1530"/>
        <w:gridCol w:w="1620"/>
        <w:gridCol w:w="1801"/>
        <w:gridCol w:w="1538"/>
      </w:tblGrid>
      <w:tr w:rsidR="00A45701" w14:paraId="70A0BA3C" w14:textId="77777777" w:rsidTr="25786583">
        <w:trPr>
          <w:trHeight w:val="1533"/>
        </w:trPr>
        <w:tc>
          <w:tcPr>
            <w:tcW w:w="10800" w:type="dxa"/>
            <w:gridSpan w:val="5"/>
            <w:tcBorders>
              <w:top w:val="single" w:sz="6" w:space="0" w:color="000000" w:themeColor="text1"/>
              <w:left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57B6ABD5" w14:textId="1CF8A63C" w:rsidR="00A45701" w:rsidRDefault="00A45701" w:rsidP="00E91595">
            <w:pPr>
              <w:ind w:left="140" w:right="140"/>
              <w:rPr>
                <w:b/>
                <w:sz w:val="20"/>
                <w:szCs w:val="20"/>
              </w:rPr>
            </w:pPr>
            <w:r>
              <w:rPr>
                <w:b/>
                <w:sz w:val="20"/>
                <w:szCs w:val="20"/>
              </w:rPr>
              <w:t xml:space="preserve">Step </w:t>
            </w:r>
            <w:r w:rsidR="00DE1B07">
              <w:rPr>
                <w:b/>
                <w:sz w:val="20"/>
                <w:szCs w:val="20"/>
              </w:rPr>
              <w:t>4</w:t>
            </w:r>
            <w:r>
              <w:rPr>
                <w:b/>
                <w:sz w:val="20"/>
                <w:szCs w:val="20"/>
              </w:rPr>
              <w:t>: Replacement Behavior Definitions and Goals</w:t>
            </w:r>
          </w:p>
          <w:p w14:paraId="15EAED5D" w14:textId="17E6DDBC" w:rsidR="00A45701" w:rsidRPr="00A45701" w:rsidRDefault="1E82B4E4" w:rsidP="0A697821">
            <w:pPr>
              <w:ind w:left="140" w:right="140"/>
              <w:rPr>
                <w:sz w:val="20"/>
                <w:szCs w:val="20"/>
                <w:lang w:val="en-US"/>
              </w:rPr>
            </w:pPr>
            <w:r w:rsidRPr="0A697821">
              <w:rPr>
                <w:sz w:val="20"/>
                <w:szCs w:val="20"/>
                <w:lang w:val="en-US"/>
              </w:rPr>
              <w:t>A r</w:t>
            </w:r>
            <w:r w:rsidR="72243329" w:rsidRPr="0A697821">
              <w:rPr>
                <w:sz w:val="20"/>
                <w:szCs w:val="20"/>
                <w:lang w:val="en-US"/>
              </w:rPr>
              <w:t>eplacement behavio</w:t>
            </w:r>
            <w:r w:rsidR="3B9E4AC9" w:rsidRPr="0A697821">
              <w:rPr>
                <w:sz w:val="20"/>
                <w:szCs w:val="20"/>
                <w:lang w:val="en-US"/>
              </w:rPr>
              <w:t>r</w:t>
            </w:r>
            <w:r w:rsidR="72243329" w:rsidRPr="0A697821">
              <w:rPr>
                <w:sz w:val="20"/>
                <w:szCs w:val="20"/>
                <w:lang w:val="en-US"/>
              </w:rPr>
              <w:t xml:space="preserve"> replace</w:t>
            </w:r>
            <w:r w:rsidR="77A87FAB" w:rsidRPr="0A697821">
              <w:rPr>
                <w:sz w:val="20"/>
                <w:szCs w:val="20"/>
                <w:lang w:val="en-US"/>
              </w:rPr>
              <w:t>s</w:t>
            </w:r>
            <w:r w:rsidR="5E8DE309" w:rsidRPr="1C78C049">
              <w:rPr>
                <w:sz w:val="20"/>
                <w:szCs w:val="20"/>
                <w:lang w:val="en-US"/>
              </w:rPr>
              <w:t xml:space="preserve"> a</w:t>
            </w:r>
            <w:r w:rsidR="72243329" w:rsidRPr="0A697821">
              <w:rPr>
                <w:sz w:val="20"/>
                <w:szCs w:val="20"/>
                <w:lang w:val="en-US"/>
              </w:rPr>
              <w:t xml:space="preserve"> target </w:t>
            </w:r>
            <w:r w:rsidR="484DD00B" w:rsidRPr="1C78C049">
              <w:rPr>
                <w:sz w:val="20"/>
                <w:szCs w:val="20"/>
                <w:lang w:val="en-US"/>
              </w:rPr>
              <w:t>behavior</w:t>
            </w:r>
            <w:r w:rsidR="72243329" w:rsidRPr="0A697821">
              <w:rPr>
                <w:sz w:val="20"/>
                <w:szCs w:val="20"/>
                <w:lang w:val="en-US"/>
              </w:rPr>
              <w:t xml:space="preserve"> by giving the student an easy, safe way to get their needs met, thereby decreasing the use of the target behavior. Using the target behavior hypothesis statement for reference, write a goal for the replacement behavior. The activity, student name, antecedent conditions, and consequences should be the same as the original hypothesis statement. </w:t>
            </w:r>
            <w:r w:rsidR="72243329" w:rsidRPr="0A697821">
              <w:rPr>
                <w:b/>
                <w:bCs/>
                <w:sz w:val="20"/>
                <w:szCs w:val="20"/>
                <w:lang w:val="en-US"/>
              </w:rPr>
              <w:t>Replacement behavior goals must be added to the IEP.</w:t>
            </w:r>
            <w:r w:rsidR="72243329" w:rsidRPr="0A697821">
              <w:rPr>
                <w:sz w:val="20"/>
                <w:szCs w:val="20"/>
                <w:lang w:val="en-US"/>
              </w:rPr>
              <w:t xml:space="preserve"> </w:t>
            </w:r>
          </w:p>
        </w:tc>
      </w:tr>
      <w:tr w:rsidR="00A45701" w14:paraId="07062CF6" w14:textId="77777777" w:rsidTr="25786583">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trHeight w:val="15"/>
        </w:trPr>
        <w:tc>
          <w:tcPr>
            <w:tcW w:w="1080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81F2460" w14:textId="77777777" w:rsidR="00EB14C4" w:rsidRDefault="72243329" w:rsidP="00EB14C4">
            <w:pPr>
              <w:ind w:left="144" w:right="288"/>
              <w:rPr>
                <w:sz w:val="20"/>
                <w:szCs w:val="20"/>
              </w:rPr>
            </w:pPr>
            <w:r w:rsidRPr="0A697821">
              <w:rPr>
                <w:b/>
                <w:bCs/>
                <w:sz w:val="20"/>
                <w:szCs w:val="20"/>
              </w:rPr>
              <w:t xml:space="preserve">Replacement </w:t>
            </w:r>
            <w:r w:rsidR="7E882A8A" w:rsidRPr="0A697821">
              <w:rPr>
                <w:b/>
                <w:bCs/>
                <w:sz w:val="20"/>
                <w:szCs w:val="20"/>
              </w:rPr>
              <w:t>b</w:t>
            </w:r>
            <w:r w:rsidRPr="0A697821">
              <w:rPr>
                <w:b/>
                <w:bCs/>
                <w:sz w:val="20"/>
                <w:szCs w:val="20"/>
              </w:rPr>
              <w:t>ehavior 1</w:t>
            </w:r>
            <w:r w:rsidRPr="0A697821">
              <w:rPr>
                <w:sz w:val="20"/>
                <w:szCs w:val="20"/>
              </w:rPr>
              <w:t xml:space="preserve"> </w:t>
            </w:r>
          </w:p>
          <w:p w14:paraId="06625FE9" w14:textId="21F87E03" w:rsidR="00A45701" w:rsidRPr="00EB14C4" w:rsidRDefault="00B16AA6" w:rsidP="00EB14C4">
            <w:pPr>
              <w:ind w:left="144" w:right="288"/>
              <w:rPr>
                <w:sz w:val="20"/>
                <w:szCs w:val="20"/>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r>
              <w:rPr>
                <w:sz w:val="20"/>
                <w:szCs w:val="20"/>
                <w:lang w:val="en-US"/>
              </w:rPr>
              <w:t xml:space="preserve"> </w:t>
            </w:r>
            <w:r>
              <w:rPr>
                <w:sz w:val="20"/>
                <w:szCs w:val="20"/>
                <w:lang w:val="en-US"/>
              </w:rPr>
              <w:t>will</w:t>
            </w:r>
            <w:r>
              <w:rPr>
                <w:sz w:val="20"/>
                <w:szCs w:val="20"/>
                <w:lang w:val="en-US"/>
              </w:rPr>
              <w:t xml:space="preserve"> </w:t>
            </w:r>
            <w:r>
              <w:rPr>
                <w:sz w:val="20"/>
                <w:szCs w:val="20"/>
                <w:lang w:val="en-US"/>
              </w:rPr>
              <w:fldChar w:fldCharType="begin">
                <w:ffData>
                  <w:name w:val=""/>
                  <w:enabled/>
                  <w:calcOnExit w:val="0"/>
                  <w:textInput>
                    <w:default w:val="insert replacement behavior 1"/>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replacement behavior 1</w:t>
            </w:r>
            <w:r>
              <w:rPr>
                <w:sz w:val="20"/>
                <w:szCs w:val="20"/>
                <w:lang w:val="en-US"/>
              </w:rPr>
              <w:fldChar w:fldCharType="end"/>
            </w:r>
            <w:r>
              <w:rPr>
                <w:sz w:val="20"/>
                <w:szCs w:val="20"/>
                <w:lang w:val="en-US"/>
              </w:rPr>
              <w:t xml:space="preserve"> </w:t>
            </w:r>
            <w:r w:rsidRPr="2194ABBD">
              <w:rPr>
                <w:sz w:val="20"/>
                <w:szCs w:val="20"/>
                <w:lang w:val="en-US"/>
              </w:rPr>
              <w:t xml:space="preserve">when </w:t>
            </w:r>
            <w:r w:rsidR="00BD3A14">
              <w:rPr>
                <w:sz w:val="20"/>
                <w:szCs w:val="20"/>
                <w:lang w:val="en-US"/>
              </w:rPr>
              <w:fldChar w:fldCharType="begin">
                <w:ffData>
                  <w:name w:val=""/>
                  <w:enabled/>
                  <w:calcOnExit w:val="0"/>
                  <w:textInput>
                    <w:default w:val="insert details of antecedent conditions that trigger target behavior 1"/>
                  </w:textInput>
                </w:ffData>
              </w:fldChar>
            </w:r>
            <w:r w:rsidR="00BD3A14">
              <w:rPr>
                <w:sz w:val="20"/>
                <w:szCs w:val="20"/>
                <w:lang w:val="en-US"/>
              </w:rPr>
              <w:instrText xml:space="preserve"> FORMTEXT </w:instrText>
            </w:r>
            <w:r w:rsidR="00BD3A14">
              <w:rPr>
                <w:sz w:val="20"/>
                <w:szCs w:val="20"/>
                <w:lang w:val="en-US"/>
              </w:rPr>
            </w:r>
            <w:r w:rsidR="00BD3A14">
              <w:rPr>
                <w:sz w:val="20"/>
                <w:szCs w:val="20"/>
                <w:lang w:val="en-US"/>
              </w:rPr>
              <w:fldChar w:fldCharType="separate"/>
            </w:r>
            <w:r w:rsidR="00BD3A14">
              <w:rPr>
                <w:noProof/>
                <w:sz w:val="20"/>
                <w:szCs w:val="20"/>
                <w:lang w:val="en-US"/>
              </w:rPr>
              <w:t>insert details of antecedent conditions that trigger target behavior 1</w:t>
            </w:r>
            <w:r w:rsidR="00BD3A14">
              <w:rPr>
                <w:sz w:val="20"/>
                <w:szCs w:val="20"/>
                <w:lang w:val="en-US"/>
              </w:rPr>
              <w:fldChar w:fldCharType="end"/>
            </w:r>
            <w:r w:rsidR="00BD3A14">
              <w:rPr>
                <w:sz w:val="20"/>
                <w:szCs w:val="20"/>
                <w:lang w:val="en-US"/>
              </w:rPr>
              <w:t xml:space="preserve"> </w:t>
            </w:r>
            <w:r w:rsidR="00157235">
              <w:rPr>
                <w:sz w:val="20"/>
                <w:szCs w:val="20"/>
                <w:lang w:val="en-US"/>
              </w:rPr>
              <w:t xml:space="preserve">in order to </w:t>
            </w:r>
            <w:r>
              <w:rPr>
                <w:sz w:val="20"/>
                <w:szCs w:val="20"/>
                <w:lang w:val="en-US"/>
              </w:rPr>
              <w:fldChar w:fldCharType="begin">
                <w:ffData>
                  <w:name w:val="Text13"/>
                  <w:enabled/>
                  <w:calcOnExit w:val="0"/>
                  <w:textInput>
                    <w:default w:val="insert details of consequence/funct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r>
              <w:rPr>
                <w:sz w:val="20"/>
                <w:szCs w:val="20"/>
                <w:lang w:val="en-US"/>
              </w:rPr>
              <w:t xml:space="preserve">. </w:t>
            </w:r>
            <w:r w:rsidR="009F71D1">
              <w:rPr>
                <w:sz w:val="20"/>
                <w:szCs w:val="20"/>
                <w:lang w:val="en-US"/>
              </w:rPr>
              <w:t>They will utilize this replacement behavior in</w:t>
            </w:r>
            <w:r w:rsidRPr="2194ABBD">
              <w:rPr>
                <w:sz w:val="20"/>
                <w:szCs w:val="20"/>
                <w:lang w:val="en-US"/>
              </w:rPr>
              <w:t xml:space="preserve"> </w:t>
            </w:r>
            <w:r w:rsidR="009F71D1">
              <w:rPr>
                <w:sz w:val="20"/>
                <w:szCs w:val="20"/>
                <w:lang w:val="en-US"/>
              </w:rPr>
              <w:fldChar w:fldCharType="begin">
                <w:ffData>
                  <w:name w:val=""/>
                  <w:enabled/>
                  <w:calcOnExit w:val="0"/>
                  <w:textInput>
                    <w:default w:val="insert fluency criterion"/>
                  </w:textInput>
                </w:ffData>
              </w:fldChar>
            </w:r>
            <w:r w:rsidR="009F71D1">
              <w:rPr>
                <w:sz w:val="20"/>
                <w:szCs w:val="20"/>
                <w:lang w:val="en-US"/>
              </w:rPr>
              <w:instrText xml:space="preserve"> FORMTEXT </w:instrText>
            </w:r>
            <w:r w:rsidR="009F71D1">
              <w:rPr>
                <w:sz w:val="20"/>
                <w:szCs w:val="20"/>
                <w:lang w:val="en-US"/>
              </w:rPr>
            </w:r>
            <w:r w:rsidR="009F71D1">
              <w:rPr>
                <w:sz w:val="20"/>
                <w:szCs w:val="20"/>
                <w:lang w:val="en-US"/>
              </w:rPr>
              <w:fldChar w:fldCharType="separate"/>
            </w:r>
            <w:r w:rsidR="009F71D1">
              <w:rPr>
                <w:noProof/>
                <w:sz w:val="20"/>
                <w:szCs w:val="20"/>
                <w:lang w:val="en-US"/>
              </w:rPr>
              <w:t>insert fluency criterion</w:t>
            </w:r>
            <w:r w:rsidR="009F71D1">
              <w:rPr>
                <w:sz w:val="20"/>
                <w:szCs w:val="20"/>
                <w:lang w:val="en-US"/>
              </w:rPr>
              <w:fldChar w:fldCharType="end"/>
            </w:r>
            <w:r w:rsidR="009F71D1">
              <w:rPr>
                <w:sz w:val="20"/>
                <w:szCs w:val="20"/>
                <w:lang w:val="en-US"/>
              </w:rPr>
              <w:t xml:space="preserve"> as measured by </w:t>
            </w:r>
            <w:r w:rsidR="009F71D1">
              <w:rPr>
                <w:sz w:val="20"/>
                <w:szCs w:val="20"/>
                <w:lang w:val="en-US"/>
              </w:rPr>
              <w:fldChar w:fldCharType="begin">
                <w:ffData>
                  <w:name w:val=""/>
                  <w:enabled/>
                  <w:calcOnExit w:val="0"/>
                  <w:textInput>
                    <w:default w:val="data source"/>
                  </w:textInput>
                </w:ffData>
              </w:fldChar>
            </w:r>
            <w:r w:rsidR="009F71D1">
              <w:rPr>
                <w:sz w:val="20"/>
                <w:szCs w:val="20"/>
                <w:lang w:val="en-US"/>
              </w:rPr>
              <w:instrText xml:space="preserve"> FORMTEXT </w:instrText>
            </w:r>
            <w:r w:rsidR="009F71D1">
              <w:rPr>
                <w:sz w:val="20"/>
                <w:szCs w:val="20"/>
                <w:lang w:val="en-US"/>
              </w:rPr>
            </w:r>
            <w:r w:rsidR="009F71D1">
              <w:rPr>
                <w:sz w:val="20"/>
                <w:szCs w:val="20"/>
                <w:lang w:val="en-US"/>
              </w:rPr>
              <w:fldChar w:fldCharType="separate"/>
            </w:r>
            <w:r w:rsidR="009F71D1">
              <w:rPr>
                <w:noProof/>
                <w:sz w:val="20"/>
                <w:szCs w:val="20"/>
                <w:lang w:val="en-US"/>
              </w:rPr>
              <w:t>data source</w:t>
            </w:r>
            <w:r w:rsidR="009F71D1">
              <w:rPr>
                <w:sz w:val="20"/>
                <w:szCs w:val="20"/>
                <w:lang w:val="en-US"/>
              </w:rPr>
              <w:fldChar w:fldCharType="end"/>
            </w:r>
            <w:r w:rsidR="009F71D1">
              <w:rPr>
                <w:sz w:val="20"/>
                <w:szCs w:val="20"/>
                <w:lang w:val="en-US"/>
              </w:rPr>
              <w:t>.</w:t>
            </w:r>
          </w:p>
        </w:tc>
      </w:tr>
      <w:tr w:rsidR="00A45701" w14:paraId="064DBE50" w14:textId="77777777" w:rsidTr="25786583">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trHeight w:val="15"/>
        </w:trPr>
        <w:tc>
          <w:tcPr>
            <w:tcW w:w="1080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834AAD9" w14:textId="3444C595" w:rsidR="00A45701" w:rsidRPr="003F5393" w:rsidRDefault="72243329" w:rsidP="7931B9C8">
            <w:pPr>
              <w:ind w:left="144" w:right="864"/>
              <w:rPr>
                <w:sz w:val="20"/>
                <w:szCs w:val="20"/>
              </w:rPr>
            </w:pPr>
            <w:r w:rsidRPr="7931B9C8">
              <w:rPr>
                <w:b/>
                <w:bCs/>
                <w:sz w:val="20"/>
                <w:szCs w:val="20"/>
              </w:rPr>
              <w:t xml:space="preserve">Replacement </w:t>
            </w:r>
            <w:r w:rsidR="10E60285" w:rsidRPr="7931B9C8">
              <w:rPr>
                <w:b/>
                <w:bCs/>
                <w:sz w:val="20"/>
                <w:szCs w:val="20"/>
              </w:rPr>
              <w:t>b</w:t>
            </w:r>
            <w:r w:rsidRPr="7931B9C8">
              <w:rPr>
                <w:b/>
                <w:bCs/>
                <w:sz w:val="20"/>
                <w:szCs w:val="20"/>
              </w:rPr>
              <w:t>ehavior 2</w:t>
            </w:r>
            <w:r w:rsidRPr="7931B9C8">
              <w:rPr>
                <w:sz w:val="20"/>
                <w:szCs w:val="20"/>
              </w:rPr>
              <w:t xml:space="preserve"> </w:t>
            </w:r>
          </w:p>
          <w:p w14:paraId="0CD2993F" w14:textId="66CBB117" w:rsidR="00A45701" w:rsidRPr="00BB7894" w:rsidRDefault="0087556A" w:rsidP="7931B9C8">
            <w:pPr>
              <w:ind w:left="144"/>
              <w:rPr>
                <w:b/>
                <w:bCs/>
                <w:sz w:val="20"/>
                <w:szCs w:val="20"/>
                <w:highlight w:val="white"/>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r>
              <w:rPr>
                <w:sz w:val="20"/>
                <w:szCs w:val="20"/>
                <w:lang w:val="en-US"/>
              </w:rPr>
              <w:t xml:space="preserve"> will </w:t>
            </w:r>
            <w:r>
              <w:rPr>
                <w:sz w:val="20"/>
                <w:szCs w:val="20"/>
                <w:lang w:val="en-US"/>
              </w:rPr>
              <w:fldChar w:fldCharType="begin">
                <w:ffData>
                  <w:name w:val=""/>
                  <w:enabled/>
                  <w:calcOnExit w:val="0"/>
                  <w:textInput>
                    <w:default w:val="insert replacement behavior 2"/>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replacement behavior 2</w:t>
            </w:r>
            <w:r>
              <w:rPr>
                <w:sz w:val="20"/>
                <w:szCs w:val="20"/>
                <w:lang w:val="en-US"/>
              </w:rPr>
              <w:fldChar w:fldCharType="end"/>
            </w:r>
            <w:r>
              <w:rPr>
                <w:sz w:val="20"/>
                <w:szCs w:val="20"/>
                <w:lang w:val="en-US"/>
              </w:rPr>
              <w:t xml:space="preserve"> </w:t>
            </w:r>
            <w:r w:rsidRPr="2194ABBD">
              <w:rPr>
                <w:sz w:val="20"/>
                <w:szCs w:val="20"/>
                <w:lang w:val="en-US"/>
              </w:rPr>
              <w:t xml:space="preserve">when </w:t>
            </w:r>
            <w:r>
              <w:rPr>
                <w:sz w:val="20"/>
                <w:szCs w:val="20"/>
                <w:lang w:val="en-US"/>
              </w:rPr>
              <w:fldChar w:fldCharType="begin">
                <w:ffData>
                  <w:name w:val=""/>
                  <w:enabled/>
                  <w:calcOnExit w:val="0"/>
                  <w:textInput>
                    <w:default w:val="insert details of antecedent conditions that trigger target behavior 2"/>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antecedent conditions that trigger target behavior 2</w:t>
            </w:r>
            <w:r>
              <w:rPr>
                <w:sz w:val="20"/>
                <w:szCs w:val="20"/>
                <w:lang w:val="en-US"/>
              </w:rPr>
              <w:fldChar w:fldCharType="end"/>
            </w:r>
            <w:r>
              <w:rPr>
                <w:sz w:val="20"/>
                <w:szCs w:val="20"/>
                <w:lang w:val="en-US"/>
              </w:rPr>
              <w:t xml:space="preserve"> </w:t>
            </w:r>
            <w:r w:rsidR="00157235">
              <w:rPr>
                <w:sz w:val="20"/>
                <w:szCs w:val="20"/>
                <w:lang w:val="en-US"/>
              </w:rPr>
              <w:t xml:space="preserve">in order to </w:t>
            </w:r>
            <w:r>
              <w:rPr>
                <w:sz w:val="20"/>
                <w:szCs w:val="20"/>
                <w:lang w:val="en-US"/>
              </w:rPr>
              <w:fldChar w:fldCharType="begin">
                <w:ffData>
                  <w:name w:val="Text13"/>
                  <w:enabled/>
                  <w:calcOnExit w:val="0"/>
                  <w:textInput>
                    <w:default w:val="insert details of consequence/funct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r>
              <w:rPr>
                <w:sz w:val="20"/>
                <w:szCs w:val="20"/>
                <w:lang w:val="en-US"/>
              </w:rPr>
              <w:t>. They will utilize this replacement behavior in</w:t>
            </w:r>
            <w:r w:rsidRPr="2194ABBD">
              <w:rPr>
                <w:sz w:val="20"/>
                <w:szCs w:val="20"/>
                <w:lang w:val="en-US"/>
              </w:rPr>
              <w:t xml:space="preserve"> </w:t>
            </w:r>
            <w:r>
              <w:rPr>
                <w:sz w:val="20"/>
                <w:szCs w:val="20"/>
                <w:lang w:val="en-US"/>
              </w:rPr>
              <w:fldChar w:fldCharType="begin">
                <w:ffData>
                  <w:name w:val=""/>
                  <w:enabled/>
                  <w:calcOnExit w:val="0"/>
                  <w:textInput>
                    <w:default w:val="insert fluency criter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fluency criterion</w:t>
            </w:r>
            <w:r>
              <w:rPr>
                <w:sz w:val="20"/>
                <w:szCs w:val="20"/>
                <w:lang w:val="en-US"/>
              </w:rPr>
              <w:fldChar w:fldCharType="end"/>
            </w:r>
            <w:r>
              <w:rPr>
                <w:sz w:val="20"/>
                <w:szCs w:val="20"/>
                <w:lang w:val="en-US"/>
              </w:rPr>
              <w:t xml:space="preserve"> as measured by </w:t>
            </w:r>
            <w:r>
              <w:rPr>
                <w:sz w:val="20"/>
                <w:szCs w:val="20"/>
                <w:lang w:val="en-US"/>
              </w:rPr>
              <w:fldChar w:fldCharType="begin">
                <w:ffData>
                  <w:name w:val=""/>
                  <w:enabled/>
                  <w:calcOnExit w:val="0"/>
                  <w:textInput>
                    <w:default w:val="data sourc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data source</w:t>
            </w:r>
            <w:r>
              <w:rPr>
                <w:sz w:val="20"/>
                <w:szCs w:val="20"/>
                <w:lang w:val="en-US"/>
              </w:rPr>
              <w:fldChar w:fldCharType="end"/>
            </w:r>
            <w:r>
              <w:rPr>
                <w:sz w:val="20"/>
                <w:szCs w:val="20"/>
                <w:lang w:val="en-US"/>
              </w:rPr>
              <w:t>.</w:t>
            </w:r>
          </w:p>
        </w:tc>
      </w:tr>
      <w:tr w:rsidR="00A45701" w14:paraId="52F774D9" w14:textId="77777777" w:rsidTr="25786583">
        <w:tblPrEx>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PrEx>
        <w:trPr>
          <w:trHeight w:val="15"/>
        </w:trPr>
        <w:tc>
          <w:tcPr>
            <w:tcW w:w="10800"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E227A1A" w14:textId="1FE210BA" w:rsidR="00A45701" w:rsidRDefault="7096AC15" w:rsidP="1C78C049">
            <w:pPr>
              <w:ind w:left="144" w:right="140"/>
              <w:rPr>
                <w:b/>
                <w:bCs/>
                <w:sz w:val="20"/>
                <w:szCs w:val="20"/>
              </w:rPr>
            </w:pPr>
            <w:r w:rsidRPr="153516E8">
              <w:rPr>
                <w:b/>
                <w:bCs/>
                <w:sz w:val="20"/>
                <w:szCs w:val="20"/>
              </w:rPr>
              <w:t xml:space="preserve">Replacement </w:t>
            </w:r>
            <w:r w:rsidR="29F7E702" w:rsidRPr="153516E8">
              <w:rPr>
                <w:b/>
                <w:bCs/>
                <w:sz w:val="20"/>
                <w:szCs w:val="20"/>
              </w:rPr>
              <w:t>b</w:t>
            </w:r>
            <w:r w:rsidRPr="153516E8">
              <w:rPr>
                <w:b/>
                <w:bCs/>
                <w:sz w:val="20"/>
                <w:szCs w:val="20"/>
              </w:rPr>
              <w:t xml:space="preserve">ehavior 3 </w:t>
            </w:r>
          </w:p>
          <w:p w14:paraId="2BD62FE0" w14:textId="2846BB93" w:rsidR="00A45701" w:rsidRPr="00BB7894" w:rsidRDefault="0087556A" w:rsidP="7931B9C8">
            <w:pPr>
              <w:ind w:left="144" w:right="140"/>
              <w:rPr>
                <w:b/>
                <w:bCs/>
                <w:sz w:val="20"/>
                <w:szCs w:val="20"/>
                <w:highlight w:val="white"/>
              </w:rPr>
            </w:pPr>
            <w:r w:rsidRPr="2194ABBD">
              <w:rPr>
                <w:sz w:val="20"/>
                <w:szCs w:val="20"/>
                <w:lang w:val="en-US"/>
              </w:rPr>
              <w:t>During</w:t>
            </w:r>
            <w:r>
              <w:rPr>
                <w:sz w:val="20"/>
                <w:szCs w:val="20"/>
                <w:lang w:val="en-US"/>
              </w:rPr>
              <w:t xml:space="preserve"> </w:t>
            </w:r>
            <w:r>
              <w:rPr>
                <w:sz w:val="20"/>
                <w:szCs w:val="20"/>
                <w:lang w:val="en-US"/>
              </w:rPr>
              <w:fldChar w:fldCharType="begin">
                <w:ffData>
                  <w:name w:val="Text9"/>
                  <w:enabled/>
                  <w:calcOnExit w:val="0"/>
                  <w:textInput>
                    <w:default w:val="insert activity"/>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activity</w:t>
            </w:r>
            <w:r>
              <w:rPr>
                <w:sz w:val="20"/>
                <w:szCs w:val="20"/>
                <w:lang w:val="en-US"/>
              </w:rPr>
              <w:fldChar w:fldCharType="end"/>
            </w:r>
            <w:r>
              <w:rPr>
                <w:sz w:val="20"/>
                <w:szCs w:val="20"/>
                <w:lang w:val="en-US"/>
              </w:rPr>
              <w:t xml:space="preserve">, </w:t>
            </w:r>
            <w:r>
              <w:rPr>
                <w:sz w:val="20"/>
                <w:szCs w:val="20"/>
                <w:lang w:val="en-US"/>
              </w:rPr>
              <w:fldChar w:fldCharType="begin">
                <w:ffData>
                  <w:name w:val="Text10"/>
                  <w:enabled/>
                  <w:calcOnExit w:val="0"/>
                  <w:textInput>
                    <w:default w:val="insert student nam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student name</w:t>
            </w:r>
            <w:r>
              <w:rPr>
                <w:sz w:val="20"/>
                <w:szCs w:val="20"/>
                <w:lang w:val="en-US"/>
              </w:rPr>
              <w:fldChar w:fldCharType="end"/>
            </w:r>
            <w:r>
              <w:rPr>
                <w:sz w:val="20"/>
                <w:szCs w:val="20"/>
                <w:lang w:val="en-US"/>
              </w:rPr>
              <w:t xml:space="preserve"> will </w:t>
            </w:r>
            <w:r>
              <w:rPr>
                <w:sz w:val="20"/>
                <w:szCs w:val="20"/>
                <w:lang w:val="en-US"/>
              </w:rPr>
              <w:fldChar w:fldCharType="begin">
                <w:ffData>
                  <w:name w:val=""/>
                  <w:enabled/>
                  <w:calcOnExit w:val="0"/>
                  <w:textInput>
                    <w:default w:val="insert replacement behavior 3"/>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replacement behavior 3</w:t>
            </w:r>
            <w:r>
              <w:rPr>
                <w:sz w:val="20"/>
                <w:szCs w:val="20"/>
                <w:lang w:val="en-US"/>
              </w:rPr>
              <w:fldChar w:fldCharType="end"/>
            </w:r>
            <w:r>
              <w:rPr>
                <w:sz w:val="20"/>
                <w:szCs w:val="20"/>
                <w:lang w:val="en-US"/>
              </w:rPr>
              <w:t xml:space="preserve"> </w:t>
            </w:r>
            <w:r w:rsidRPr="2194ABBD">
              <w:rPr>
                <w:sz w:val="20"/>
                <w:szCs w:val="20"/>
                <w:lang w:val="en-US"/>
              </w:rPr>
              <w:t xml:space="preserve">when </w:t>
            </w:r>
            <w:r>
              <w:rPr>
                <w:sz w:val="20"/>
                <w:szCs w:val="20"/>
                <w:lang w:val="en-US"/>
              </w:rPr>
              <w:fldChar w:fldCharType="begin">
                <w:ffData>
                  <w:name w:val=""/>
                  <w:enabled/>
                  <w:calcOnExit w:val="0"/>
                  <w:textInput>
                    <w:default w:val="insert details of antecedent conditions that trigger target behavior 3"/>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antecedent conditions that trigger target behavior 3</w:t>
            </w:r>
            <w:r>
              <w:rPr>
                <w:sz w:val="20"/>
                <w:szCs w:val="20"/>
                <w:lang w:val="en-US"/>
              </w:rPr>
              <w:fldChar w:fldCharType="end"/>
            </w:r>
            <w:r w:rsidR="00157235">
              <w:rPr>
                <w:sz w:val="20"/>
                <w:szCs w:val="20"/>
                <w:lang w:val="en-US"/>
              </w:rPr>
              <w:t xml:space="preserve"> </w:t>
            </w:r>
            <w:r w:rsidR="00157235">
              <w:rPr>
                <w:sz w:val="20"/>
                <w:szCs w:val="20"/>
                <w:lang w:val="en-US"/>
              </w:rPr>
              <w:t>in order to</w:t>
            </w:r>
            <w:r>
              <w:rPr>
                <w:sz w:val="20"/>
                <w:szCs w:val="20"/>
                <w:lang w:val="en-US"/>
              </w:rPr>
              <w:t xml:space="preserve"> </w:t>
            </w:r>
            <w:r>
              <w:rPr>
                <w:sz w:val="20"/>
                <w:szCs w:val="20"/>
                <w:lang w:val="en-US"/>
              </w:rPr>
              <w:fldChar w:fldCharType="begin">
                <w:ffData>
                  <w:name w:val="Text13"/>
                  <w:enabled/>
                  <w:calcOnExit w:val="0"/>
                  <w:textInput>
                    <w:default w:val="insert details of consequence/funct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details of consequence/function</w:t>
            </w:r>
            <w:r>
              <w:rPr>
                <w:sz w:val="20"/>
                <w:szCs w:val="20"/>
                <w:lang w:val="en-US"/>
              </w:rPr>
              <w:fldChar w:fldCharType="end"/>
            </w:r>
            <w:r>
              <w:rPr>
                <w:sz w:val="20"/>
                <w:szCs w:val="20"/>
                <w:lang w:val="en-US"/>
              </w:rPr>
              <w:t>. They will utilize this replacement behavior in</w:t>
            </w:r>
            <w:r w:rsidRPr="2194ABBD">
              <w:rPr>
                <w:sz w:val="20"/>
                <w:szCs w:val="20"/>
                <w:lang w:val="en-US"/>
              </w:rPr>
              <w:t xml:space="preserve"> </w:t>
            </w:r>
            <w:r>
              <w:rPr>
                <w:sz w:val="20"/>
                <w:szCs w:val="20"/>
                <w:lang w:val="en-US"/>
              </w:rPr>
              <w:fldChar w:fldCharType="begin">
                <w:ffData>
                  <w:name w:val=""/>
                  <w:enabled/>
                  <w:calcOnExit w:val="0"/>
                  <w:textInput>
                    <w:default w:val="insert fluency criterion"/>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insert fluency criterion</w:t>
            </w:r>
            <w:r>
              <w:rPr>
                <w:sz w:val="20"/>
                <w:szCs w:val="20"/>
                <w:lang w:val="en-US"/>
              </w:rPr>
              <w:fldChar w:fldCharType="end"/>
            </w:r>
            <w:r>
              <w:rPr>
                <w:sz w:val="20"/>
                <w:szCs w:val="20"/>
                <w:lang w:val="en-US"/>
              </w:rPr>
              <w:t xml:space="preserve"> as measured by </w:t>
            </w:r>
            <w:r>
              <w:rPr>
                <w:sz w:val="20"/>
                <w:szCs w:val="20"/>
                <w:lang w:val="en-US"/>
              </w:rPr>
              <w:fldChar w:fldCharType="begin">
                <w:ffData>
                  <w:name w:val=""/>
                  <w:enabled/>
                  <w:calcOnExit w:val="0"/>
                  <w:textInput>
                    <w:default w:val="data source"/>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data source</w:t>
            </w:r>
            <w:r>
              <w:rPr>
                <w:sz w:val="20"/>
                <w:szCs w:val="20"/>
                <w:lang w:val="en-US"/>
              </w:rPr>
              <w:fldChar w:fldCharType="end"/>
            </w:r>
            <w:r>
              <w:rPr>
                <w:sz w:val="20"/>
                <w:szCs w:val="20"/>
                <w:lang w:val="en-US"/>
              </w:rPr>
              <w:t>.</w:t>
            </w:r>
          </w:p>
        </w:tc>
      </w:tr>
      <w:tr w:rsidR="00E64F05" w14:paraId="18F0922E" w14:textId="77777777" w:rsidTr="25786583">
        <w:trPr>
          <w:trHeight w:val="354"/>
        </w:trPr>
        <w:tc>
          <w:tcPr>
            <w:tcW w:w="108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0274287B" w14:textId="69576F35" w:rsidR="00E64F05" w:rsidRDefault="00E64F05" w:rsidP="25786583">
            <w:pPr>
              <w:spacing w:before="60" w:after="60"/>
              <w:ind w:left="90" w:right="140"/>
              <w:rPr>
                <w:sz w:val="20"/>
                <w:szCs w:val="20"/>
                <w:lang w:val="en-US"/>
              </w:rPr>
            </w:pPr>
            <w:r w:rsidRPr="25786583">
              <w:rPr>
                <w:b/>
                <w:bCs/>
                <w:sz w:val="20"/>
                <w:szCs w:val="20"/>
                <w:lang w:val="en-US"/>
              </w:rPr>
              <w:t xml:space="preserve">Step </w:t>
            </w:r>
            <w:r w:rsidR="00DE1B07" w:rsidRPr="25786583">
              <w:rPr>
                <w:b/>
                <w:bCs/>
                <w:sz w:val="20"/>
                <w:szCs w:val="20"/>
                <w:lang w:val="en-US"/>
              </w:rPr>
              <w:t>5</w:t>
            </w:r>
            <w:r w:rsidRPr="25786583">
              <w:rPr>
                <w:b/>
                <w:bCs/>
                <w:sz w:val="20"/>
                <w:szCs w:val="20"/>
                <w:lang w:val="en-US"/>
              </w:rPr>
              <w:t xml:space="preserve">: </w:t>
            </w:r>
            <w:r w:rsidR="72243329" w:rsidRPr="25786583">
              <w:rPr>
                <w:b/>
                <w:bCs/>
                <w:sz w:val="20"/>
                <w:szCs w:val="20"/>
                <w:lang w:val="en-US"/>
              </w:rPr>
              <w:t xml:space="preserve">Teaching </w:t>
            </w:r>
            <w:r w:rsidR="00DE1B07" w:rsidRPr="25786583">
              <w:rPr>
                <w:b/>
                <w:bCs/>
                <w:sz w:val="20"/>
                <w:szCs w:val="20"/>
                <w:lang w:val="en-US"/>
              </w:rPr>
              <w:t>Strategies</w:t>
            </w:r>
            <w:r w:rsidRPr="25786583">
              <w:rPr>
                <w:b/>
                <w:bCs/>
                <w:sz w:val="20"/>
                <w:szCs w:val="20"/>
                <w:lang w:val="en-US"/>
              </w:rPr>
              <w:t xml:space="preserve"> </w:t>
            </w:r>
            <w:r w:rsidRPr="25786583">
              <w:rPr>
                <w:sz w:val="20"/>
                <w:szCs w:val="20"/>
                <w:lang w:val="en-US"/>
              </w:rPr>
              <w:t>(</w:t>
            </w:r>
            <w:r w:rsidR="4445CAFE" w:rsidRPr="25786583">
              <w:rPr>
                <w:sz w:val="20"/>
                <w:szCs w:val="20"/>
                <w:lang w:val="en-US"/>
              </w:rPr>
              <w:t>A</w:t>
            </w:r>
            <w:r w:rsidRPr="25786583">
              <w:rPr>
                <w:sz w:val="20"/>
                <w:szCs w:val="20"/>
                <w:lang w:val="en-US"/>
              </w:rPr>
              <w:t xml:space="preserve">ttach </w:t>
            </w:r>
            <w:r w:rsidR="1FAECE44" w:rsidRPr="25786583">
              <w:rPr>
                <w:sz w:val="20"/>
                <w:szCs w:val="20"/>
                <w:lang w:val="en-US"/>
              </w:rPr>
              <w:t>lesson plans or intervention planning guides</w:t>
            </w:r>
            <w:r w:rsidR="2BC6C435" w:rsidRPr="25786583">
              <w:rPr>
                <w:sz w:val="20"/>
                <w:szCs w:val="20"/>
                <w:lang w:val="en-US"/>
              </w:rPr>
              <w:t>.</w:t>
            </w:r>
            <w:r w:rsidRPr="25786583">
              <w:rPr>
                <w:sz w:val="20"/>
                <w:szCs w:val="20"/>
                <w:lang w:val="en-US"/>
              </w:rPr>
              <w:t>)</w:t>
            </w:r>
          </w:p>
          <w:p w14:paraId="3D419B53" w14:textId="7A5DD1C3" w:rsidR="00E64F05" w:rsidRPr="00715857" w:rsidRDefault="00DE1B07" w:rsidP="090B09B8">
            <w:pPr>
              <w:spacing w:before="60" w:after="60"/>
              <w:ind w:left="90" w:right="140"/>
              <w:rPr>
                <w:sz w:val="20"/>
                <w:szCs w:val="20"/>
                <w:lang w:val="en-US"/>
              </w:rPr>
            </w:pPr>
            <w:r w:rsidRPr="153516E8">
              <w:rPr>
                <w:sz w:val="20"/>
                <w:szCs w:val="20"/>
              </w:rPr>
              <w:t>Describe</w:t>
            </w:r>
            <w:r w:rsidR="10421480" w:rsidRPr="153516E8">
              <w:rPr>
                <w:sz w:val="20"/>
                <w:szCs w:val="20"/>
              </w:rPr>
              <w:t xml:space="preserve"> in detail</w:t>
            </w:r>
            <w:r w:rsidRPr="153516E8">
              <w:rPr>
                <w:sz w:val="20"/>
                <w:szCs w:val="20"/>
              </w:rPr>
              <w:t xml:space="preserve"> the methods </w:t>
            </w:r>
            <w:r w:rsidR="7BE00974" w:rsidRPr="153516E8">
              <w:rPr>
                <w:sz w:val="20"/>
                <w:szCs w:val="20"/>
              </w:rPr>
              <w:t xml:space="preserve">that will be used to teach the replacement behavior. Most teaching strategies include </w:t>
            </w:r>
            <w:r w:rsidR="10421480" w:rsidRPr="153516E8">
              <w:rPr>
                <w:sz w:val="20"/>
                <w:szCs w:val="20"/>
              </w:rPr>
              <w:t xml:space="preserve">direct </w:t>
            </w:r>
            <w:r w:rsidR="7BE00974" w:rsidRPr="153516E8">
              <w:rPr>
                <w:sz w:val="20"/>
                <w:szCs w:val="20"/>
              </w:rPr>
              <w:t>instruction, modeling/prompting, practice, feedback/reinforcement</w:t>
            </w:r>
            <w:r w:rsidR="68F3C974" w:rsidRPr="153516E8">
              <w:rPr>
                <w:sz w:val="20"/>
                <w:szCs w:val="20"/>
              </w:rPr>
              <w:t xml:space="preserve">, </w:t>
            </w:r>
            <w:r w:rsidR="7BE00974" w:rsidRPr="153516E8">
              <w:rPr>
                <w:sz w:val="20"/>
                <w:szCs w:val="20"/>
              </w:rPr>
              <w:t>and data collection.</w:t>
            </w:r>
            <w:r w:rsidR="00E64F05" w:rsidRPr="153516E8">
              <w:rPr>
                <w:sz w:val="20"/>
                <w:szCs w:val="20"/>
              </w:rPr>
              <w:t xml:space="preserve"> </w:t>
            </w:r>
          </w:p>
        </w:tc>
      </w:tr>
      <w:tr w:rsidR="006659B7" w14:paraId="0078FF14" w14:textId="77777777" w:rsidTr="25786583">
        <w:trPr>
          <w:trHeight w:val="350"/>
        </w:trPr>
        <w:tc>
          <w:tcPr>
            <w:tcW w:w="4312" w:type="dxa"/>
            <w:tcBorders>
              <w:top w:val="nil"/>
              <w:left w:val="single" w:sz="6" w:space="0" w:color="000000" w:themeColor="text1"/>
              <w:bottom w:val="single" w:sz="4" w:space="0" w:color="auto"/>
              <w:right w:val="single" w:sz="6" w:space="0" w:color="000000" w:themeColor="text1"/>
            </w:tcBorders>
            <w:tcMar>
              <w:top w:w="100" w:type="dxa"/>
              <w:left w:w="100" w:type="dxa"/>
              <w:bottom w:w="100" w:type="dxa"/>
              <w:right w:w="100" w:type="dxa"/>
            </w:tcMar>
          </w:tcPr>
          <w:p w14:paraId="06942841" w14:textId="25F0AA8E" w:rsidR="006659B7" w:rsidRPr="003C0A68" w:rsidRDefault="4C2AB124" w:rsidP="7931B9C8">
            <w:pPr>
              <w:spacing w:before="60"/>
              <w:ind w:right="140"/>
              <w:jc w:val="center"/>
              <w:rPr>
                <w:b/>
                <w:bCs/>
                <w:sz w:val="20"/>
                <w:szCs w:val="20"/>
              </w:rPr>
            </w:pPr>
            <w:r w:rsidRPr="7931B9C8">
              <w:rPr>
                <w:b/>
                <w:bCs/>
                <w:sz w:val="20"/>
                <w:szCs w:val="20"/>
              </w:rPr>
              <w:t xml:space="preserve">Intervention </w:t>
            </w:r>
            <w:r w:rsidR="5315F271" w:rsidRPr="7931B9C8">
              <w:rPr>
                <w:b/>
                <w:bCs/>
                <w:sz w:val="20"/>
                <w:szCs w:val="20"/>
              </w:rPr>
              <w:t>d</w:t>
            </w:r>
            <w:r w:rsidRPr="7931B9C8">
              <w:rPr>
                <w:b/>
                <w:bCs/>
                <w:sz w:val="20"/>
                <w:szCs w:val="20"/>
              </w:rPr>
              <w:t>escription</w:t>
            </w:r>
          </w:p>
        </w:tc>
        <w:tc>
          <w:tcPr>
            <w:tcW w:w="1530" w:type="dxa"/>
            <w:tcBorders>
              <w:top w:val="nil"/>
              <w:left w:val="single" w:sz="6" w:space="0" w:color="000000" w:themeColor="text1"/>
              <w:bottom w:val="single" w:sz="4" w:space="0" w:color="auto"/>
              <w:right w:val="single" w:sz="6" w:space="0" w:color="000000" w:themeColor="text1"/>
            </w:tcBorders>
          </w:tcPr>
          <w:p w14:paraId="7CD90320" w14:textId="1F2C8509" w:rsidR="006659B7" w:rsidRPr="003C0A68" w:rsidRDefault="3EE65C04" w:rsidP="7931B9C8">
            <w:pPr>
              <w:spacing w:before="60"/>
              <w:ind w:right="140"/>
              <w:jc w:val="center"/>
              <w:rPr>
                <w:b/>
                <w:bCs/>
                <w:sz w:val="20"/>
                <w:szCs w:val="20"/>
                <w:lang w:val="en-US"/>
              </w:rPr>
            </w:pPr>
            <w:r w:rsidRPr="41513601">
              <w:rPr>
                <w:b/>
                <w:bCs/>
                <w:sz w:val="20"/>
                <w:szCs w:val="20"/>
                <w:lang w:val="en-US"/>
              </w:rPr>
              <w:t xml:space="preserve">Who will </w:t>
            </w:r>
            <w:r w:rsidR="5F07AA7C" w:rsidRPr="41513601">
              <w:rPr>
                <w:b/>
                <w:bCs/>
                <w:sz w:val="20"/>
                <w:szCs w:val="20"/>
                <w:lang w:val="en-US"/>
              </w:rPr>
              <w:t xml:space="preserve">  </w:t>
            </w:r>
            <w:r w:rsidR="59E01146" w:rsidRPr="41513601">
              <w:rPr>
                <w:b/>
                <w:bCs/>
                <w:sz w:val="20"/>
                <w:szCs w:val="20"/>
                <w:lang w:val="en-US"/>
              </w:rPr>
              <w:t xml:space="preserve">         </w:t>
            </w:r>
            <w:r w:rsidRPr="41513601">
              <w:rPr>
                <w:b/>
                <w:bCs/>
                <w:sz w:val="20"/>
                <w:szCs w:val="20"/>
                <w:lang w:val="en-US"/>
              </w:rPr>
              <w:t>implement?</w:t>
            </w:r>
          </w:p>
        </w:tc>
        <w:tc>
          <w:tcPr>
            <w:tcW w:w="1620" w:type="dxa"/>
            <w:tcBorders>
              <w:top w:val="nil"/>
              <w:left w:val="single" w:sz="6" w:space="0" w:color="000000" w:themeColor="text1"/>
              <w:bottom w:val="single" w:sz="4" w:space="0" w:color="auto"/>
              <w:right w:val="single" w:sz="6" w:space="0" w:color="000000" w:themeColor="text1"/>
            </w:tcBorders>
          </w:tcPr>
          <w:p w14:paraId="2C59E7B3" w14:textId="7D9190D4" w:rsidR="006659B7" w:rsidRPr="003C0A68" w:rsidRDefault="2F3A9ED8" w:rsidP="7931B9C8">
            <w:pPr>
              <w:spacing w:before="60"/>
              <w:ind w:right="140"/>
              <w:jc w:val="center"/>
              <w:rPr>
                <w:b/>
                <w:bCs/>
                <w:sz w:val="20"/>
                <w:szCs w:val="20"/>
              </w:rPr>
            </w:pPr>
            <w:r w:rsidRPr="7931B9C8">
              <w:rPr>
                <w:b/>
                <w:bCs/>
                <w:sz w:val="20"/>
                <w:szCs w:val="20"/>
              </w:rPr>
              <w:t>When will it occur?</w:t>
            </w:r>
          </w:p>
        </w:tc>
        <w:tc>
          <w:tcPr>
            <w:tcW w:w="1800" w:type="dxa"/>
            <w:tcBorders>
              <w:top w:val="nil"/>
              <w:left w:val="single" w:sz="6" w:space="0" w:color="000000" w:themeColor="text1"/>
              <w:bottom w:val="single" w:sz="4" w:space="0" w:color="auto"/>
              <w:right w:val="single" w:sz="6" w:space="0" w:color="000000" w:themeColor="text1"/>
            </w:tcBorders>
          </w:tcPr>
          <w:p w14:paraId="322C4689" w14:textId="709AEDC9" w:rsidR="006659B7" w:rsidRPr="003C0A68" w:rsidRDefault="2F3A9ED8" w:rsidP="7931B9C8">
            <w:pPr>
              <w:spacing w:before="60"/>
              <w:ind w:right="140"/>
              <w:jc w:val="center"/>
              <w:rPr>
                <w:b/>
                <w:bCs/>
                <w:sz w:val="20"/>
                <w:szCs w:val="20"/>
              </w:rPr>
            </w:pPr>
            <w:r w:rsidRPr="7931B9C8">
              <w:rPr>
                <w:b/>
                <w:bCs/>
                <w:sz w:val="20"/>
                <w:szCs w:val="20"/>
              </w:rPr>
              <w:t>What type of data will be collected?</w:t>
            </w:r>
          </w:p>
        </w:tc>
        <w:tc>
          <w:tcPr>
            <w:tcW w:w="1538" w:type="dxa"/>
            <w:tcBorders>
              <w:top w:val="nil"/>
              <w:left w:val="single" w:sz="6" w:space="0" w:color="000000" w:themeColor="text1"/>
              <w:bottom w:val="single" w:sz="4" w:space="0" w:color="auto"/>
              <w:right w:val="single" w:sz="6" w:space="0" w:color="000000" w:themeColor="text1"/>
            </w:tcBorders>
          </w:tcPr>
          <w:p w14:paraId="72B0B768" w14:textId="54DF3F07" w:rsidR="006659B7" w:rsidRPr="003C0A68" w:rsidRDefault="4C2AB124" w:rsidP="7931B9C8">
            <w:pPr>
              <w:spacing w:before="60"/>
              <w:ind w:right="140"/>
              <w:jc w:val="center"/>
              <w:rPr>
                <w:b/>
                <w:bCs/>
                <w:sz w:val="20"/>
                <w:szCs w:val="20"/>
              </w:rPr>
            </w:pPr>
            <w:r w:rsidRPr="7931B9C8">
              <w:rPr>
                <w:b/>
                <w:bCs/>
                <w:sz w:val="20"/>
                <w:szCs w:val="20"/>
              </w:rPr>
              <w:t>Materials needed</w:t>
            </w:r>
          </w:p>
        </w:tc>
      </w:tr>
      <w:tr w:rsidR="003C0A68" w14:paraId="4C4BFEFE" w14:textId="77777777" w:rsidTr="25786583">
        <w:trPr>
          <w:trHeight w:val="350"/>
        </w:trPr>
        <w:tc>
          <w:tcPr>
            <w:tcW w:w="43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188F443" w14:textId="7CA04168" w:rsidR="003C0A68"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2E0F9657" w14:textId="5018A8EE" w:rsidR="003C0A68"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70765F1" w14:textId="1E9F2A4C" w:rsidR="003C0A68"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61DE9C53" w14:textId="7C5B3BF2" w:rsidR="003C0A68"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34200AD3" w14:textId="5BC5CA3D" w:rsidR="003C0A68"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59B7" w14:paraId="62F167C4" w14:textId="77777777" w:rsidTr="25786583">
        <w:trPr>
          <w:trHeight w:val="350"/>
        </w:trPr>
        <w:tc>
          <w:tcPr>
            <w:tcW w:w="43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CB8ACB" w14:textId="2AFA23C6"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159878F9" w14:textId="5D15815C"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565992A" w14:textId="5B266380"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75B19647" w14:textId="5317B537"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38DF2093" w14:textId="4DEC5AC1"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59B7" w14:paraId="56D1FB98" w14:textId="77777777" w:rsidTr="25786583">
        <w:trPr>
          <w:trHeight w:val="350"/>
        </w:trPr>
        <w:tc>
          <w:tcPr>
            <w:tcW w:w="43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414B2A8" w14:textId="593B3978"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916A987" w14:textId="1D108A87"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572795D" w14:textId="6AC400AF"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00" w:type="dxa"/>
            <w:tcBorders>
              <w:top w:val="single" w:sz="4" w:space="0" w:color="auto"/>
              <w:left w:val="single" w:sz="4" w:space="0" w:color="auto"/>
              <w:bottom w:val="single" w:sz="4" w:space="0" w:color="auto"/>
              <w:right w:val="single" w:sz="4" w:space="0" w:color="auto"/>
            </w:tcBorders>
          </w:tcPr>
          <w:p w14:paraId="13A685AF" w14:textId="4F8FD406"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76633415" w14:textId="7F627AB9"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EBEA818" w14:textId="77777777" w:rsidR="00E64F05" w:rsidRDefault="00E64F05" w:rsidP="00E64F05">
      <w:pPr>
        <w:spacing w:after="160" w:line="259" w:lineRule="auto"/>
      </w:pPr>
    </w:p>
    <w:tbl>
      <w:tblPr>
        <w:tblW w:w="108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042"/>
        <w:gridCol w:w="2070"/>
        <w:gridCol w:w="1620"/>
        <w:gridCol w:w="1530"/>
        <w:gridCol w:w="1538"/>
      </w:tblGrid>
      <w:tr w:rsidR="006659B7" w14:paraId="7453C155" w14:textId="77777777" w:rsidTr="7931B9C8">
        <w:trPr>
          <w:trHeight w:val="354"/>
        </w:trPr>
        <w:tc>
          <w:tcPr>
            <w:tcW w:w="108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73F9967F" w14:textId="6D7968EA" w:rsidR="006659B7" w:rsidRDefault="006659B7" w:rsidP="00C15AB0">
            <w:pPr>
              <w:spacing w:before="60" w:after="60"/>
              <w:ind w:left="90" w:right="140"/>
              <w:rPr>
                <w:sz w:val="20"/>
                <w:szCs w:val="20"/>
              </w:rPr>
            </w:pPr>
            <w:r>
              <w:rPr>
                <w:b/>
                <w:sz w:val="20"/>
                <w:szCs w:val="20"/>
              </w:rPr>
              <w:t xml:space="preserve">Step </w:t>
            </w:r>
            <w:r w:rsidR="00D32C44">
              <w:rPr>
                <w:b/>
                <w:sz w:val="20"/>
                <w:szCs w:val="20"/>
              </w:rPr>
              <w:t>6</w:t>
            </w:r>
            <w:r>
              <w:rPr>
                <w:b/>
                <w:sz w:val="20"/>
                <w:szCs w:val="20"/>
              </w:rPr>
              <w:t xml:space="preserve">: Consequence/Reinforcement Strategies </w:t>
            </w:r>
          </w:p>
          <w:p w14:paraId="490F8AFC" w14:textId="783FB994" w:rsidR="006659B7" w:rsidRPr="00715857" w:rsidRDefault="006659B7" w:rsidP="00C15AB0">
            <w:pPr>
              <w:spacing w:before="60" w:after="60"/>
              <w:ind w:left="90" w:right="140"/>
              <w:rPr>
                <w:bCs/>
                <w:sz w:val="20"/>
                <w:szCs w:val="20"/>
                <w:lang w:val="en-US"/>
              </w:rPr>
            </w:pPr>
            <w:r>
              <w:rPr>
                <w:bCs/>
                <w:sz w:val="20"/>
                <w:szCs w:val="20"/>
              </w:rPr>
              <w:t>Describe in detail how the student will access reinforcement for both replacement behaviors (identified above) and preferred behaviors (general positive behaviors such as engagement, cooperation, etc.).</w:t>
            </w:r>
          </w:p>
        </w:tc>
      </w:tr>
      <w:tr w:rsidR="006659B7" w14:paraId="5DFED14F" w14:textId="77777777" w:rsidTr="7931B9C8">
        <w:trPr>
          <w:trHeight w:val="350"/>
        </w:trPr>
        <w:tc>
          <w:tcPr>
            <w:tcW w:w="10800" w:type="dxa"/>
            <w:gridSpan w:val="5"/>
            <w:tcBorders>
              <w:top w:val="nil"/>
              <w:left w:val="single" w:sz="6" w:space="0" w:color="000000" w:themeColor="text1"/>
              <w:bottom w:val="single" w:sz="4" w:space="0" w:color="auto"/>
              <w:right w:val="single" w:sz="6" w:space="0" w:color="000000" w:themeColor="text1"/>
            </w:tcBorders>
            <w:tcMar>
              <w:top w:w="100" w:type="dxa"/>
              <w:left w:w="100" w:type="dxa"/>
              <w:bottom w:w="100" w:type="dxa"/>
              <w:right w:w="100" w:type="dxa"/>
            </w:tcMar>
          </w:tcPr>
          <w:p w14:paraId="53B83CBC" w14:textId="2A9CDF14" w:rsidR="006659B7" w:rsidRPr="003C0A68" w:rsidRDefault="006659B7" w:rsidP="00C15AB0">
            <w:pPr>
              <w:spacing w:before="60"/>
              <w:ind w:right="140"/>
              <w:rPr>
                <w:b/>
                <w:bCs/>
                <w:sz w:val="20"/>
                <w:szCs w:val="20"/>
              </w:rPr>
            </w:pPr>
            <w:r>
              <w:rPr>
                <w:b/>
                <w:bCs/>
                <w:sz w:val="20"/>
                <w:szCs w:val="20"/>
              </w:rPr>
              <w:t xml:space="preserve">List all known reinforcers and preferences of the student: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59B7" w14:paraId="660BACED" w14:textId="77777777" w:rsidTr="7931B9C8">
        <w:trPr>
          <w:trHeight w:val="350"/>
        </w:trPr>
        <w:tc>
          <w:tcPr>
            <w:tcW w:w="4042" w:type="dxa"/>
            <w:tcBorders>
              <w:top w:val="nil"/>
              <w:left w:val="single" w:sz="6" w:space="0" w:color="000000" w:themeColor="text1"/>
              <w:bottom w:val="single" w:sz="4" w:space="0" w:color="auto"/>
              <w:right w:val="single" w:sz="6" w:space="0" w:color="000000" w:themeColor="text1"/>
            </w:tcBorders>
            <w:tcMar>
              <w:top w:w="100" w:type="dxa"/>
              <w:left w:w="100" w:type="dxa"/>
              <w:bottom w:w="100" w:type="dxa"/>
              <w:right w:w="100" w:type="dxa"/>
            </w:tcMar>
          </w:tcPr>
          <w:p w14:paraId="4C2CC746" w14:textId="5CD71DDA" w:rsidR="006659B7" w:rsidRPr="003C0A68" w:rsidRDefault="2F3A9ED8" w:rsidP="7931B9C8">
            <w:pPr>
              <w:spacing w:before="60"/>
              <w:ind w:right="140"/>
              <w:jc w:val="center"/>
              <w:rPr>
                <w:b/>
                <w:bCs/>
                <w:sz w:val="20"/>
                <w:szCs w:val="20"/>
              </w:rPr>
            </w:pPr>
            <w:r w:rsidRPr="7931B9C8">
              <w:rPr>
                <w:b/>
                <w:bCs/>
                <w:sz w:val="20"/>
                <w:szCs w:val="20"/>
              </w:rPr>
              <w:t xml:space="preserve">Intervention </w:t>
            </w:r>
            <w:r w:rsidR="094F2512" w:rsidRPr="7931B9C8">
              <w:rPr>
                <w:b/>
                <w:bCs/>
                <w:sz w:val="20"/>
                <w:szCs w:val="20"/>
              </w:rPr>
              <w:t>d</w:t>
            </w:r>
            <w:r w:rsidRPr="7931B9C8">
              <w:rPr>
                <w:b/>
                <w:bCs/>
                <w:sz w:val="20"/>
                <w:szCs w:val="20"/>
              </w:rPr>
              <w:t>escription</w:t>
            </w:r>
          </w:p>
        </w:tc>
        <w:tc>
          <w:tcPr>
            <w:tcW w:w="2070" w:type="dxa"/>
            <w:tcBorders>
              <w:top w:val="nil"/>
              <w:left w:val="single" w:sz="6" w:space="0" w:color="000000" w:themeColor="text1"/>
              <w:bottom w:val="single" w:sz="4" w:space="0" w:color="auto"/>
              <w:right w:val="single" w:sz="6" w:space="0" w:color="000000" w:themeColor="text1"/>
            </w:tcBorders>
          </w:tcPr>
          <w:p w14:paraId="6CE5A9C2" w14:textId="6A37FABD" w:rsidR="00D32C44" w:rsidRPr="003C0A68" w:rsidRDefault="5E0B9D74" w:rsidP="7931B9C8">
            <w:pPr>
              <w:spacing w:before="60"/>
              <w:ind w:right="140"/>
              <w:jc w:val="center"/>
              <w:rPr>
                <w:b/>
                <w:bCs/>
                <w:sz w:val="20"/>
                <w:szCs w:val="20"/>
              </w:rPr>
            </w:pPr>
            <w:r w:rsidRPr="7931B9C8">
              <w:rPr>
                <w:b/>
                <w:bCs/>
                <w:sz w:val="20"/>
                <w:szCs w:val="20"/>
              </w:rPr>
              <w:t>What is the criterion for the student to access reinforcement?</w:t>
            </w:r>
          </w:p>
        </w:tc>
        <w:tc>
          <w:tcPr>
            <w:tcW w:w="1620" w:type="dxa"/>
            <w:tcBorders>
              <w:top w:val="nil"/>
              <w:left w:val="single" w:sz="6" w:space="0" w:color="000000" w:themeColor="text1"/>
              <w:bottom w:val="single" w:sz="4" w:space="0" w:color="auto"/>
              <w:right w:val="single" w:sz="6" w:space="0" w:color="000000" w:themeColor="text1"/>
            </w:tcBorders>
          </w:tcPr>
          <w:p w14:paraId="4B902744" w14:textId="77777777" w:rsidR="00D32C44" w:rsidRDefault="5E0B9D74" w:rsidP="7931B9C8">
            <w:pPr>
              <w:spacing w:before="60"/>
              <w:ind w:right="140"/>
              <w:jc w:val="center"/>
              <w:rPr>
                <w:b/>
                <w:bCs/>
                <w:sz w:val="20"/>
                <w:szCs w:val="20"/>
                <w:lang w:val="en-US"/>
              </w:rPr>
            </w:pPr>
            <w:r w:rsidRPr="7931B9C8">
              <w:rPr>
                <w:b/>
                <w:bCs/>
                <w:sz w:val="20"/>
                <w:szCs w:val="20"/>
                <w:lang w:val="en-US"/>
              </w:rPr>
              <w:t>Who will implement?</w:t>
            </w:r>
          </w:p>
          <w:p w14:paraId="41AE75CE" w14:textId="631099D5" w:rsidR="006659B7" w:rsidRPr="003C0A68" w:rsidRDefault="006659B7" w:rsidP="7931B9C8">
            <w:pPr>
              <w:spacing w:before="60"/>
              <w:ind w:right="140"/>
              <w:jc w:val="center"/>
              <w:rPr>
                <w:b/>
                <w:bCs/>
                <w:sz w:val="20"/>
                <w:szCs w:val="20"/>
              </w:rPr>
            </w:pPr>
          </w:p>
        </w:tc>
        <w:tc>
          <w:tcPr>
            <w:tcW w:w="1530" w:type="dxa"/>
            <w:tcBorders>
              <w:top w:val="nil"/>
              <w:left w:val="single" w:sz="6" w:space="0" w:color="000000" w:themeColor="text1"/>
              <w:bottom w:val="single" w:sz="4" w:space="0" w:color="auto"/>
              <w:right w:val="single" w:sz="6" w:space="0" w:color="000000" w:themeColor="text1"/>
            </w:tcBorders>
          </w:tcPr>
          <w:p w14:paraId="5CEA431D" w14:textId="0EEA6F20" w:rsidR="006659B7" w:rsidRPr="003C0A68" w:rsidRDefault="5E0B9D74" w:rsidP="7931B9C8">
            <w:pPr>
              <w:spacing w:before="60"/>
              <w:ind w:right="140"/>
              <w:jc w:val="center"/>
              <w:rPr>
                <w:b/>
                <w:bCs/>
                <w:sz w:val="20"/>
                <w:szCs w:val="20"/>
              </w:rPr>
            </w:pPr>
            <w:r w:rsidRPr="7931B9C8">
              <w:rPr>
                <w:b/>
                <w:bCs/>
                <w:sz w:val="20"/>
                <w:szCs w:val="20"/>
              </w:rPr>
              <w:t>When will it occur?</w:t>
            </w:r>
          </w:p>
        </w:tc>
        <w:tc>
          <w:tcPr>
            <w:tcW w:w="1538" w:type="dxa"/>
            <w:tcBorders>
              <w:top w:val="nil"/>
              <w:left w:val="single" w:sz="6" w:space="0" w:color="000000" w:themeColor="text1"/>
              <w:bottom w:val="single" w:sz="4" w:space="0" w:color="auto"/>
              <w:right w:val="single" w:sz="6" w:space="0" w:color="000000" w:themeColor="text1"/>
            </w:tcBorders>
          </w:tcPr>
          <w:p w14:paraId="221DA33A" w14:textId="77777777" w:rsidR="006659B7" w:rsidRPr="003C0A68" w:rsidRDefault="2F3A9ED8" w:rsidP="7931B9C8">
            <w:pPr>
              <w:spacing w:before="60"/>
              <w:ind w:right="140"/>
              <w:jc w:val="center"/>
              <w:rPr>
                <w:b/>
                <w:bCs/>
                <w:sz w:val="20"/>
                <w:szCs w:val="20"/>
              </w:rPr>
            </w:pPr>
            <w:r w:rsidRPr="7931B9C8">
              <w:rPr>
                <w:b/>
                <w:bCs/>
                <w:sz w:val="20"/>
                <w:szCs w:val="20"/>
              </w:rPr>
              <w:t>Materials needed</w:t>
            </w:r>
          </w:p>
        </w:tc>
      </w:tr>
      <w:tr w:rsidR="006659B7" w14:paraId="7BE11CC0" w14:textId="77777777" w:rsidTr="7931B9C8">
        <w:trPr>
          <w:trHeight w:val="350"/>
        </w:trPr>
        <w:tc>
          <w:tcPr>
            <w:tcW w:w="40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F5FD87" w14:textId="5F26D6DC"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400C006E" w14:textId="5547B202"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7795461" w14:textId="431B3C46"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4A6CD99" w14:textId="559DE09C"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3E2A67E9" w14:textId="29FF8E48"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59B7" w14:paraId="08003D0B" w14:textId="77777777" w:rsidTr="7931B9C8">
        <w:trPr>
          <w:trHeight w:val="350"/>
        </w:trPr>
        <w:tc>
          <w:tcPr>
            <w:tcW w:w="40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18DA0E" w14:textId="700D9288"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0271F892" w14:textId="3A84D9C8"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959B654" w14:textId="06E41F60"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1B4A4B0" w14:textId="24BEA8AD"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7A1EBB31" w14:textId="4C0217C1"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6659B7" w14:paraId="70CF3CDC" w14:textId="77777777" w:rsidTr="7931B9C8">
        <w:trPr>
          <w:trHeight w:val="350"/>
        </w:trPr>
        <w:tc>
          <w:tcPr>
            <w:tcW w:w="404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4FBB39C" w14:textId="53BB58BA"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Borders>
              <w:top w:val="single" w:sz="4" w:space="0" w:color="auto"/>
              <w:left w:val="single" w:sz="4" w:space="0" w:color="auto"/>
              <w:bottom w:val="single" w:sz="4" w:space="0" w:color="auto"/>
              <w:right w:val="single" w:sz="4" w:space="0" w:color="auto"/>
            </w:tcBorders>
          </w:tcPr>
          <w:p w14:paraId="17261FA5" w14:textId="15A3AC72"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C98CAB8" w14:textId="78946676" w:rsidR="006659B7" w:rsidRDefault="006659B7"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CA5BD25" w14:textId="4159B849"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7D563F81" w14:textId="0756186A" w:rsidR="006659B7"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ED1716F" w14:textId="77777777" w:rsidR="006659B7" w:rsidRDefault="006659B7" w:rsidP="00E64F05">
      <w:pPr>
        <w:spacing w:after="160" w:line="259" w:lineRule="auto"/>
      </w:pPr>
    </w:p>
    <w:tbl>
      <w:tblPr>
        <w:tblW w:w="108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112"/>
        <w:gridCol w:w="1620"/>
        <w:gridCol w:w="1530"/>
        <w:gridCol w:w="1538"/>
      </w:tblGrid>
      <w:tr w:rsidR="00D32C44" w14:paraId="208B3F0A" w14:textId="77777777" w:rsidTr="7931B9C8">
        <w:trPr>
          <w:trHeight w:val="354"/>
        </w:trPr>
        <w:tc>
          <w:tcPr>
            <w:tcW w:w="108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24962BE4" w14:textId="63A375C0" w:rsidR="00D32C44" w:rsidRDefault="00D32C44" w:rsidP="00C15AB0">
            <w:pPr>
              <w:spacing w:before="60" w:after="60"/>
              <w:ind w:left="90" w:right="140"/>
              <w:rPr>
                <w:sz w:val="20"/>
                <w:szCs w:val="20"/>
              </w:rPr>
            </w:pPr>
            <w:r>
              <w:rPr>
                <w:b/>
                <w:sz w:val="20"/>
                <w:szCs w:val="20"/>
              </w:rPr>
              <w:t xml:space="preserve">Step 7: Antecedent (Preventative) Strategies </w:t>
            </w:r>
          </w:p>
          <w:p w14:paraId="301E96C8" w14:textId="686C0402" w:rsidR="00D32C44" w:rsidRPr="00715857" w:rsidRDefault="00D32C44" w:rsidP="00C15AB0">
            <w:pPr>
              <w:spacing w:before="60" w:after="60"/>
              <w:ind w:left="90" w:right="140"/>
              <w:rPr>
                <w:bCs/>
                <w:sz w:val="20"/>
                <w:szCs w:val="20"/>
                <w:lang w:val="en-US"/>
              </w:rPr>
            </w:pPr>
            <w:r>
              <w:rPr>
                <w:bCs/>
                <w:sz w:val="20"/>
                <w:szCs w:val="20"/>
              </w:rPr>
              <w:t>Describe in detail the strategies and supports that will help to set the student up for success. Whenever possible, this should include strategies that make the antecedents to the target behavior(s) less triggering/more manageable for the student.</w:t>
            </w:r>
          </w:p>
        </w:tc>
      </w:tr>
      <w:tr w:rsidR="00D32C44" w14:paraId="45E4401F" w14:textId="77777777" w:rsidTr="7931B9C8">
        <w:trPr>
          <w:trHeight w:val="350"/>
        </w:trPr>
        <w:tc>
          <w:tcPr>
            <w:tcW w:w="6112" w:type="dxa"/>
            <w:tcBorders>
              <w:top w:val="nil"/>
              <w:left w:val="single" w:sz="6" w:space="0" w:color="000000" w:themeColor="text1"/>
              <w:bottom w:val="single" w:sz="4" w:space="0" w:color="auto"/>
              <w:right w:val="single" w:sz="6" w:space="0" w:color="000000" w:themeColor="text1"/>
            </w:tcBorders>
            <w:tcMar>
              <w:top w:w="100" w:type="dxa"/>
              <w:left w:w="100" w:type="dxa"/>
              <w:bottom w:w="100" w:type="dxa"/>
              <w:right w:w="100" w:type="dxa"/>
            </w:tcMar>
          </w:tcPr>
          <w:p w14:paraId="6E701A67" w14:textId="42531608" w:rsidR="00D32C44" w:rsidRPr="003C0A68" w:rsidRDefault="5E0B9D74" w:rsidP="7931B9C8">
            <w:pPr>
              <w:spacing w:before="60"/>
              <w:ind w:right="140"/>
              <w:jc w:val="center"/>
              <w:rPr>
                <w:b/>
                <w:bCs/>
                <w:sz w:val="20"/>
                <w:szCs w:val="20"/>
              </w:rPr>
            </w:pPr>
            <w:r w:rsidRPr="7931B9C8">
              <w:rPr>
                <w:b/>
                <w:bCs/>
                <w:sz w:val="20"/>
                <w:szCs w:val="20"/>
              </w:rPr>
              <w:t xml:space="preserve">Intervention </w:t>
            </w:r>
            <w:r w:rsidR="45237FAC" w:rsidRPr="7931B9C8">
              <w:rPr>
                <w:b/>
                <w:bCs/>
                <w:sz w:val="20"/>
                <w:szCs w:val="20"/>
              </w:rPr>
              <w:t>d</w:t>
            </w:r>
            <w:r w:rsidRPr="7931B9C8">
              <w:rPr>
                <w:b/>
                <w:bCs/>
                <w:sz w:val="20"/>
                <w:szCs w:val="20"/>
              </w:rPr>
              <w:t>escription</w:t>
            </w:r>
          </w:p>
        </w:tc>
        <w:tc>
          <w:tcPr>
            <w:tcW w:w="1620" w:type="dxa"/>
            <w:tcBorders>
              <w:top w:val="nil"/>
              <w:left w:val="single" w:sz="6" w:space="0" w:color="000000" w:themeColor="text1"/>
              <w:bottom w:val="single" w:sz="4" w:space="0" w:color="auto"/>
              <w:right w:val="single" w:sz="6" w:space="0" w:color="000000" w:themeColor="text1"/>
            </w:tcBorders>
          </w:tcPr>
          <w:p w14:paraId="0AED30BD" w14:textId="36630982" w:rsidR="00D32C44" w:rsidRPr="003C0A68" w:rsidRDefault="5E0B9D74" w:rsidP="7931B9C8">
            <w:pPr>
              <w:spacing w:before="60"/>
              <w:ind w:right="140"/>
              <w:jc w:val="center"/>
              <w:rPr>
                <w:b/>
                <w:bCs/>
                <w:sz w:val="20"/>
                <w:szCs w:val="20"/>
                <w:lang w:val="en-US"/>
              </w:rPr>
            </w:pPr>
            <w:r w:rsidRPr="7931B9C8">
              <w:rPr>
                <w:b/>
                <w:bCs/>
                <w:sz w:val="20"/>
                <w:szCs w:val="20"/>
                <w:lang w:val="en-US"/>
              </w:rPr>
              <w:t>Who will implement?</w:t>
            </w:r>
          </w:p>
        </w:tc>
        <w:tc>
          <w:tcPr>
            <w:tcW w:w="1530" w:type="dxa"/>
            <w:tcBorders>
              <w:top w:val="nil"/>
              <w:left w:val="single" w:sz="6" w:space="0" w:color="000000" w:themeColor="text1"/>
              <w:bottom w:val="single" w:sz="4" w:space="0" w:color="auto"/>
              <w:right w:val="single" w:sz="6" w:space="0" w:color="000000" w:themeColor="text1"/>
            </w:tcBorders>
          </w:tcPr>
          <w:p w14:paraId="4873759C" w14:textId="77777777" w:rsidR="00D32C44" w:rsidRPr="003C0A68" w:rsidRDefault="5E0B9D74" w:rsidP="7931B9C8">
            <w:pPr>
              <w:spacing w:before="60"/>
              <w:ind w:right="140"/>
              <w:jc w:val="center"/>
              <w:rPr>
                <w:b/>
                <w:bCs/>
                <w:sz w:val="20"/>
                <w:szCs w:val="20"/>
              </w:rPr>
            </w:pPr>
            <w:r w:rsidRPr="7931B9C8">
              <w:rPr>
                <w:b/>
                <w:bCs/>
                <w:sz w:val="20"/>
                <w:szCs w:val="20"/>
              </w:rPr>
              <w:t>When will it occur?</w:t>
            </w:r>
          </w:p>
        </w:tc>
        <w:tc>
          <w:tcPr>
            <w:tcW w:w="1538" w:type="dxa"/>
            <w:tcBorders>
              <w:top w:val="nil"/>
              <w:left w:val="single" w:sz="6" w:space="0" w:color="000000" w:themeColor="text1"/>
              <w:bottom w:val="single" w:sz="4" w:space="0" w:color="auto"/>
              <w:right w:val="single" w:sz="6" w:space="0" w:color="000000" w:themeColor="text1"/>
            </w:tcBorders>
          </w:tcPr>
          <w:p w14:paraId="1073CF4C" w14:textId="77777777" w:rsidR="00D32C44" w:rsidRPr="003C0A68" w:rsidRDefault="5E0B9D74" w:rsidP="7931B9C8">
            <w:pPr>
              <w:spacing w:before="60"/>
              <w:ind w:right="140"/>
              <w:jc w:val="center"/>
              <w:rPr>
                <w:b/>
                <w:bCs/>
                <w:sz w:val="20"/>
                <w:szCs w:val="20"/>
              </w:rPr>
            </w:pPr>
            <w:r w:rsidRPr="7931B9C8">
              <w:rPr>
                <w:b/>
                <w:bCs/>
                <w:sz w:val="20"/>
                <w:szCs w:val="20"/>
              </w:rPr>
              <w:t>Materials needed</w:t>
            </w:r>
          </w:p>
        </w:tc>
      </w:tr>
      <w:tr w:rsidR="00D32C44" w14:paraId="0EF64FEE"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A99F2B1" w14:textId="7C241868"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6F00330F"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75B3C094"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0BEFF0D2"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0D881EE7"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AA0544" w14:textId="3449F13D"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098D04E" w14:textId="13B880F6"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17C0891" w14:textId="28382201"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4E618069" w14:textId="0C7D4287"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4C9ED44D"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4E792A" w14:textId="2264B704"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028B403D" w14:textId="0CCDD9D7"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32C20EE" w14:textId="502AC839"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3EF809DA" w14:textId="1450189D"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465FC034"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2936985" w14:textId="26D3D7E3"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C43E849" w14:textId="280DDCE8"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433119C" w14:textId="36E08806"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76376662" w14:textId="5ECF1C8E" w:rsidR="00D32C44" w:rsidRDefault="00D32C44" w:rsidP="00D32C44">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446339F8" w14:textId="77777777" w:rsidR="00E64F05" w:rsidRDefault="00E64F05" w:rsidP="00E64F05">
      <w:pPr>
        <w:spacing w:after="160" w:line="259" w:lineRule="auto"/>
      </w:pPr>
    </w:p>
    <w:tbl>
      <w:tblPr>
        <w:tblW w:w="108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6112"/>
        <w:gridCol w:w="1620"/>
        <w:gridCol w:w="1530"/>
        <w:gridCol w:w="1538"/>
      </w:tblGrid>
      <w:tr w:rsidR="00D32C44" w14:paraId="172951B0" w14:textId="77777777" w:rsidTr="7931B9C8">
        <w:trPr>
          <w:trHeight w:val="354"/>
        </w:trPr>
        <w:tc>
          <w:tcPr>
            <w:tcW w:w="10800"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2CBD8421" w14:textId="7F2207A0" w:rsidR="00D32C44" w:rsidRDefault="00D32C44" w:rsidP="00C15AB0">
            <w:pPr>
              <w:spacing w:before="60" w:after="60"/>
              <w:ind w:left="90" w:right="140"/>
              <w:rPr>
                <w:sz w:val="20"/>
                <w:szCs w:val="20"/>
              </w:rPr>
            </w:pPr>
            <w:r>
              <w:rPr>
                <w:b/>
                <w:sz w:val="20"/>
                <w:szCs w:val="20"/>
              </w:rPr>
              <w:t xml:space="preserve">Step 8: Response Strategies </w:t>
            </w:r>
          </w:p>
          <w:p w14:paraId="7D829F61" w14:textId="21EDAFCC" w:rsidR="00D32C44" w:rsidRPr="00715857" w:rsidRDefault="00D32C44" w:rsidP="00C15AB0">
            <w:pPr>
              <w:spacing w:before="60" w:after="60"/>
              <w:ind w:left="90" w:right="140"/>
              <w:rPr>
                <w:bCs/>
                <w:sz w:val="20"/>
                <w:szCs w:val="20"/>
                <w:lang w:val="en-US"/>
              </w:rPr>
            </w:pPr>
            <w:r>
              <w:rPr>
                <w:bCs/>
                <w:sz w:val="20"/>
                <w:szCs w:val="20"/>
              </w:rPr>
              <w:t xml:space="preserve">Describe in detail how staff will respond to target behavior(s). Be sure to consider any precursor behaviors referenced in Step 2 and how staff may respond to them </w:t>
            </w:r>
            <w:proofErr w:type="gramStart"/>
            <w:r>
              <w:rPr>
                <w:bCs/>
                <w:sz w:val="20"/>
                <w:szCs w:val="20"/>
              </w:rPr>
              <w:t>in an attempt to</w:t>
            </w:r>
            <w:proofErr w:type="gramEnd"/>
            <w:r>
              <w:rPr>
                <w:bCs/>
                <w:sz w:val="20"/>
                <w:szCs w:val="20"/>
              </w:rPr>
              <w:t xml:space="preserve"> de-escalate</w:t>
            </w:r>
            <w:r w:rsidR="0075028A">
              <w:rPr>
                <w:bCs/>
                <w:sz w:val="20"/>
                <w:szCs w:val="20"/>
              </w:rPr>
              <w:t xml:space="preserve"> and/or redirect.</w:t>
            </w:r>
            <w:r>
              <w:rPr>
                <w:bCs/>
                <w:sz w:val="20"/>
                <w:szCs w:val="20"/>
              </w:rPr>
              <w:t xml:space="preserve"> </w:t>
            </w:r>
          </w:p>
        </w:tc>
      </w:tr>
      <w:tr w:rsidR="00D32C44" w14:paraId="1B1FD871" w14:textId="77777777" w:rsidTr="7931B9C8">
        <w:trPr>
          <w:trHeight w:val="350"/>
        </w:trPr>
        <w:tc>
          <w:tcPr>
            <w:tcW w:w="6112" w:type="dxa"/>
            <w:tcBorders>
              <w:top w:val="nil"/>
              <w:left w:val="single" w:sz="6" w:space="0" w:color="000000" w:themeColor="text1"/>
              <w:bottom w:val="single" w:sz="4" w:space="0" w:color="auto"/>
              <w:right w:val="single" w:sz="6" w:space="0" w:color="000000" w:themeColor="text1"/>
            </w:tcBorders>
            <w:tcMar>
              <w:top w:w="100" w:type="dxa"/>
              <w:left w:w="100" w:type="dxa"/>
              <w:bottom w:w="100" w:type="dxa"/>
              <w:right w:w="100" w:type="dxa"/>
            </w:tcMar>
          </w:tcPr>
          <w:p w14:paraId="272F93BF" w14:textId="77FE1059" w:rsidR="00D32C44" w:rsidRPr="003C0A68" w:rsidRDefault="5E0B9D74" w:rsidP="7931B9C8">
            <w:pPr>
              <w:spacing w:before="60"/>
              <w:ind w:right="140"/>
              <w:jc w:val="center"/>
              <w:rPr>
                <w:b/>
                <w:bCs/>
                <w:sz w:val="20"/>
                <w:szCs w:val="20"/>
              </w:rPr>
            </w:pPr>
            <w:r w:rsidRPr="7931B9C8">
              <w:rPr>
                <w:b/>
                <w:bCs/>
                <w:sz w:val="20"/>
                <w:szCs w:val="20"/>
              </w:rPr>
              <w:t xml:space="preserve">Intervention </w:t>
            </w:r>
            <w:r w:rsidR="7D2AF93E" w:rsidRPr="7931B9C8">
              <w:rPr>
                <w:b/>
                <w:bCs/>
                <w:sz w:val="20"/>
                <w:szCs w:val="20"/>
              </w:rPr>
              <w:t>d</w:t>
            </w:r>
            <w:r w:rsidRPr="7931B9C8">
              <w:rPr>
                <w:b/>
                <w:bCs/>
                <w:sz w:val="20"/>
                <w:szCs w:val="20"/>
              </w:rPr>
              <w:t>escription</w:t>
            </w:r>
          </w:p>
        </w:tc>
        <w:tc>
          <w:tcPr>
            <w:tcW w:w="1620" w:type="dxa"/>
            <w:tcBorders>
              <w:top w:val="nil"/>
              <w:left w:val="single" w:sz="6" w:space="0" w:color="000000" w:themeColor="text1"/>
              <w:bottom w:val="single" w:sz="4" w:space="0" w:color="auto"/>
              <w:right w:val="single" w:sz="6" w:space="0" w:color="000000" w:themeColor="text1"/>
            </w:tcBorders>
          </w:tcPr>
          <w:p w14:paraId="6743D2D0" w14:textId="77777777" w:rsidR="00D32C44" w:rsidRPr="003C0A68" w:rsidRDefault="5E0B9D74" w:rsidP="7931B9C8">
            <w:pPr>
              <w:spacing w:before="60"/>
              <w:ind w:right="140"/>
              <w:jc w:val="center"/>
              <w:rPr>
                <w:b/>
                <w:bCs/>
                <w:sz w:val="20"/>
                <w:szCs w:val="20"/>
                <w:lang w:val="en-US"/>
              </w:rPr>
            </w:pPr>
            <w:r w:rsidRPr="7931B9C8">
              <w:rPr>
                <w:b/>
                <w:bCs/>
                <w:sz w:val="20"/>
                <w:szCs w:val="20"/>
                <w:lang w:val="en-US"/>
              </w:rPr>
              <w:t>Who will implement?</w:t>
            </w:r>
          </w:p>
        </w:tc>
        <w:tc>
          <w:tcPr>
            <w:tcW w:w="1530" w:type="dxa"/>
            <w:tcBorders>
              <w:top w:val="nil"/>
              <w:left w:val="single" w:sz="6" w:space="0" w:color="000000" w:themeColor="text1"/>
              <w:bottom w:val="single" w:sz="4" w:space="0" w:color="auto"/>
              <w:right w:val="single" w:sz="6" w:space="0" w:color="000000" w:themeColor="text1"/>
            </w:tcBorders>
          </w:tcPr>
          <w:p w14:paraId="2FFB59E5" w14:textId="77777777" w:rsidR="00D32C44" w:rsidRPr="003C0A68" w:rsidRDefault="5E0B9D74" w:rsidP="7931B9C8">
            <w:pPr>
              <w:spacing w:before="60"/>
              <w:ind w:right="140"/>
              <w:jc w:val="center"/>
              <w:rPr>
                <w:b/>
                <w:bCs/>
                <w:sz w:val="20"/>
                <w:szCs w:val="20"/>
              </w:rPr>
            </w:pPr>
            <w:r w:rsidRPr="7931B9C8">
              <w:rPr>
                <w:b/>
                <w:bCs/>
                <w:sz w:val="20"/>
                <w:szCs w:val="20"/>
              </w:rPr>
              <w:t>When will it occur?</w:t>
            </w:r>
          </w:p>
        </w:tc>
        <w:tc>
          <w:tcPr>
            <w:tcW w:w="1538" w:type="dxa"/>
            <w:tcBorders>
              <w:top w:val="nil"/>
              <w:left w:val="single" w:sz="6" w:space="0" w:color="000000" w:themeColor="text1"/>
              <w:bottom w:val="single" w:sz="4" w:space="0" w:color="auto"/>
              <w:right w:val="single" w:sz="6" w:space="0" w:color="000000" w:themeColor="text1"/>
            </w:tcBorders>
          </w:tcPr>
          <w:p w14:paraId="58B461FC" w14:textId="77777777" w:rsidR="00D32C44" w:rsidRPr="003C0A68" w:rsidRDefault="5E0B9D74" w:rsidP="7931B9C8">
            <w:pPr>
              <w:spacing w:before="60"/>
              <w:ind w:right="140"/>
              <w:jc w:val="center"/>
              <w:rPr>
                <w:b/>
                <w:bCs/>
                <w:sz w:val="20"/>
                <w:szCs w:val="20"/>
              </w:rPr>
            </w:pPr>
            <w:r w:rsidRPr="7931B9C8">
              <w:rPr>
                <w:b/>
                <w:bCs/>
                <w:sz w:val="20"/>
                <w:szCs w:val="20"/>
              </w:rPr>
              <w:t>Materials needed</w:t>
            </w:r>
          </w:p>
        </w:tc>
      </w:tr>
      <w:tr w:rsidR="00D32C44" w14:paraId="16210B18"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FBF1D00"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1C85A72"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0E42B244"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2FBD8EEE"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2D90CC49"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B347E7"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4DA1486"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4D524DF1"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6984FAA7"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6F2E973F"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6F9CA6A"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7D6F955"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6D280DE3"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34A9BFC4"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32C44" w14:paraId="4703C52D" w14:textId="77777777" w:rsidTr="7931B9C8">
        <w:trPr>
          <w:trHeight w:val="350"/>
        </w:trPr>
        <w:tc>
          <w:tcPr>
            <w:tcW w:w="6112"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6D2BF1"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C3BB783"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0" w:type="dxa"/>
            <w:tcBorders>
              <w:top w:val="single" w:sz="4" w:space="0" w:color="auto"/>
              <w:left w:val="single" w:sz="4" w:space="0" w:color="auto"/>
              <w:bottom w:val="single" w:sz="4" w:space="0" w:color="auto"/>
              <w:right w:val="single" w:sz="4" w:space="0" w:color="auto"/>
            </w:tcBorders>
          </w:tcPr>
          <w:p w14:paraId="39FBD2D7"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538" w:type="dxa"/>
            <w:tcBorders>
              <w:top w:val="single" w:sz="4" w:space="0" w:color="auto"/>
              <w:left w:val="single" w:sz="4" w:space="0" w:color="auto"/>
              <w:bottom w:val="single" w:sz="4" w:space="0" w:color="auto"/>
              <w:right w:val="single" w:sz="4" w:space="0" w:color="auto"/>
            </w:tcBorders>
          </w:tcPr>
          <w:p w14:paraId="0CD44911" w14:textId="77777777" w:rsidR="00D32C44" w:rsidRDefault="00D32C44" w:rsidP="00C15AB0">
            <w:pPr>
              <w:spacing w:before="60"/>
              <w:ind w:right="140"/>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1909EC5E" w14:textId="77777777" w:rsidR="00D32C44" w:rsidRDefault="00D32C44" w:rsidP="00E64F05">
      <w:pPr>
        <w:spacing w:after="160" w:line="259" w:lineRule="auto"/>
      </w:pPr>
    </w:p>
    <w:tbl>
      <w:tblPr>
        <w:tblW w:w="1080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0800"/>
      </w:tblGrid>
      <w:tr w:rsidR="0075028A" w14:paraId="31C8F932" w14:textId="77777777" w:rsidTr="37982EF6">
        <w:trPr>
          <w:trHeight w:val="354"/>
        </w:trPr>
        <w:tc>
          <w:tcPr>
            <w:tcW w:w="10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0" w:type="dxa"/>
              <w:left w:w="0" w:type="dxa"/>
              <w:bottom w:w="0" w:type="dxa"/>
              <w:right w:w="0" w:type="dxa"/>
            </w:tcMar>
            <w:vAlign w:val="center"/>
          </w:tcPr>
          <w:p w14:paraId="78375FFD" w14:textId="654F8CC4" w:rsidR="0075028A" w:rsidRPr="0075028A" w:rsidRDefault="0075028A" w:rsidP="00C15AB0">
            <w:pPr>
              <w:spacing w:before="60" w:after="60"/>
              <w:ind w:left="90" w:right="140"/>
              <w:rPr>
                <w:b/>
                <w:sz w:val="20"/>
                <w:szCs w:val="20"/>
              </w:rPr>
            </w:pPr>
            <w:r w:rsidRPr="0075028A">
              <w:rPr>
                <w:b/>
                <w:sz w:val="20"/>
                <w:szCs w:val="20"/>
              </w:rPr>
              <w:t xml:space="preserve">Step 9: Safety Plan </w:t>
            </w:r>
          </w:p>
          <w:p w14:paraId="30F2ED5F" w14:textId="58F5833D" w:rsidR="00E95402" w:rsidRDefault="0075028A" w:rsidP="00066230">
            <w:pPr>
              <w:spacing w:before="60" w:after="60"/>
              <w:ind w:left="90" w:right="140"/>
              <w:rPr>
                <w:b/>
                <w:bCs/>
                <w:sz w:val="20"/>
                <w:szCs w:val="20"/>
                <w:lang w:val="en-US"/>
              </w:rPr>
            </w:pPr>
            <w:r w:rsidRPr="37982EF6">
              <w:rPr>
                <w:sz w:val="20"/>
                <w:szCs w:val="20"/>
                <w:lang w:val="en-US"/>
              </w:rPr>
              <w:t xml:space="preserve">Does the student exhibit dangerous behavior(s)? </w:t>
            </w:r>
            <w:r w:rsidR="00E95402" w:rsidRPr="37982EF6">
              <w:rPr>
                <w:sz w:val="20"/>
                <w:szCs w:val="20"/>
                <w:lang w:val="en-US"/>
              </w:rPr>
              <w:t xml:space="preserve"> </w:t>
            </w:r>
            <w:r w:rsidR="00133FD4" w:rsidRPr="37982EF6">
              <w:rPr>
                <w:sz w:val="20"/>
                <w:szCs w:val="20"/>
                <w:lang w:val="en-US"/>
              </w:rPr>
              <w:t xml:space="preserve">No </w:t>
            </w:r>
            <w:sdt>
              <w:sdtPr>
                <w:rPr>
                  <w:sz w:val="20"/>
                  <w:szCs w:val="20"/>
                  <w:lang w:val="en-US"/>
                </w:rPr>
                <w:id w:val="1438721019"/>
                <w14:checkbox>
                  <w14:checked w14:val="0"/>
                  <w14:checkedState w14:val="2612" w14:font="MS Gothic"/>
                  <w14:uncheckedState w14:val="2610" w14:font="MS Gothic"/>
                </w14:checkbox>
              </w:sdtPr>
              <w:sdtEndPr/>
              <w:sdtContent>
                <w:r w:rsidR="2AF94EB3" w:rsidRPr="37982EF6">
                  <w:rPr>
                    <w:rFonts w:ascii="MS Gothic" w:eastAsia="MS Gothic" w:hAnsi="MS Gothic" w:cs="MS Gothic"/>
                    <w:sz w:val="20"/>
                    <w:szCs w:val="20"/>
                    <w:lang w:val="en-US"/>
                  </w:rPr>
                  <w:t>☐</w:t>
                </w:r>
              </w:sdtContent>
            </w:sdt>
            <w:r w:rsidR="00133FD4" w:rsidRPr="37982EF6">
              <w:rPr>
                <w:sz w:val="20"/>
                <w:szCs w:val="20"/>
                <w:lang w:val="en-US"/>
              </w:rPr>
              <w:t xml:space="preserve"> </w:t>
            </w:r>
            <w:r w:rsidR="00E95402" w:rsidRPr="37982EF6">
              <w:rPr>
                <w:sz w:val="20"/>
                <w:szCs w:val="20"/>
                <w:lang w:val="en-US"/>
              </w:rPr>
              <w:t xml:space="preserve">Yes </w:t>
            </w:r>
            <w:sdt>
              <w:sdtPr>
                <w:rPr>
                  <w:sz w:val="20"/>
                  <w:szCs w:val="20"/>
                  <w:lang w:val="en-US"/>
                </w:rPr>
                <w:id w:val="-1171639247"/>
                <w14:checkbox>
                  <w14:checked w14:val="0"/>
                  <w14:checkedState w14:val="2612" w14:font="MS Gothic"/>
                  <w14:uncheckedState w14:val="2610" w14:font="MS Gothic"/>
                </w14:checkbox>
              </w:sdtPr>
              <w:sdtEndPr/>
              <w:sdtContent>
                <w:r w:rsidR="006D0E22" w:rsidRPr="37982EF6">
                  <w:rPr>
                    <w:rFonts w:ascii="MS Gothic" w:eastAsia="MS Gothic" w:hAnsi="MS Gothic"/>
                    <w:sz w:val="20"/>
                    <w:szCs w:val="20"/>
                    <w:lang w:val="en-US"/>
                  </w:rPr>
                  <w:t>☐</w:t>
                </w:r>
              </w:sdtContent>
            </w:sdt>
          </w:p>
          <w:p w14:paraId="7F6A72F4" w14:textId="171F9063" w:rsidR="0075028A" w:rsidRPr="0075028A" w:rsidRDefault="0075028A" w:rsidP="00066230">
            <w:pPr>
              <w:spacing w:before="60" w:after="60"/>
              <w:ind w:left="90" w:right="140"/>
              <w:rPr>
                <w:sz w:val="20"/>
                <w:szCs w:val="20"/>
                <w:lang w:val="en-US"/>
              </w:rPr>
            </w:pPr>
            <w:r w:rsidRPr="2D1D3C8D">
              <w:rPr>
                <w:sz w:val="20"/>
                <w:szCs w:val="20"/>
                <w:lang w:val="en-US"/>
              </w:rPr>
              <w:t>If yes, a safety plan must be developed. The safety plan is not considered a component of intervention. Attach the safety plan for documentation.</w:t>
            </w:r>
          </w:p>
        </w:tc>
      </w:tr>
    </w:tbl>
    <w:p w14:paraId="47F04825" w14:textId="77777777" w:rsidR="00E64F05" w:rsidRDefault="00E64F05">
      <w:pPr>
        <w:spacing w:after="160" w:line="259" w:lineRule="auto"/>
      </w:pPr>
    </w:p>
    <w:tbl>
      <w:tblPr>
        <w:tblW w:w="107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5"/>
        <w:gridCol w:w="1285"/>
        <w:gridCol w:w="1350"/>
        <w:gridCol w:w="1121"/>
        <w:gridCol w:w="1481"/>
      </w:tblGrid>
      <w:tr w:rsidR="00B97D3E" w:rsidRPr="0075028A" w14:paraId="147FDFC0" w14:textId="77777777" w:rsidTr="27189A14">
        <w:trPr>
          <w:trHeight w:val="300"/>
        </w:trPr>
        <w:tc>
          <w:tcPr>
            <w:tcW w:w="55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634463B1" w14:textId="77777777" w:rsidR="00B97D3E" w:rsidRPr="0075028A" w:rsidRDefault="3A97D45C" w:rsidP="7931B9C8">
            <w:pPr>
              <w:spacing w:line="240" w:lineRule="auto"/>
              <w:ind w:left="144"/>
              <w:textAlignment w:val="baseline"/>
              <w:rPr>
                <w:rFonts w:ascii="Times New Roman" w:eastAsia="Times New Roman" w:hAnsi="Times New Roman" w:cs="Times New Roman"/>
                <w:sz w:val="24"/>
                <w:szCs w:val="24"/>
                <w:lang w:val="en-US"/>
              </w:rPr>
            </w:pPr>
            <w:r w:rsidRPr="7931B9C8">
              <w:rPr>
                <w:rFonts w:eastAsia="Times New Roman"/>
                <w:b/>
                <w:bCs/>
                <w:sz w:val="20"/>
                <w:szCs w:val="20"/>
              </w:rPr>
              <w:t>Step 10: Progress Monitoring Plan </w:t>
            </w:r>
            <w:r w:rsidRPr="7931B9C8">
              <w:rPr>
                <w:rFonts w:eastAsia="Times New Roman"/>
                <w:sz w:val="20"/>
                <w:szCs w:val="20"/>
                <w:lang w:val="en-US"/>
              </w:rPr>
              <w:t> </w:t>
            </w:r>
          </w:p>
          <w:p w14:paraId="6AF32CAB" w14:textId="51B15C29" w:rsidR="0075028A" w:rsidRPr="0075028A" w:rsidRDefault="3A97D45C" w:rsidP="7931B9C8">
            <w:pPr>
              <w:spacing w:line="240" w:lineRule="auto"/>
              <w:ind w:left="144"/>
              <w:textAlignment w:val="baseline"/>
              <w:rPr>
                <w:rFonts w:ascii="Times New Roman" w:eastAsia="Times New Roman" w:hAnsi="Times New Roman" w:cs="Times New Roman"/>
                <w:sz w:val="24"/>
                <w:szCs w:val="24"/>
                <w:lang w:val="en-US"/>
              </w:rPr>
            </w:pPr>
            <w:r w:rsidRPr="7931B9C8">
              <w:rPr>
                <w:rFonts w:eastAsia="Times New Roman"/>
                <w:sz w:val="20"/>
                <w:szCs w:val="20"/>
              </w:rPr>
              <w:t xml:space="preserve">Attach the most recent graph or summary of target behavior(s) </w:t>
            </w:r>
            <w:r w:rsidRPr="7931B9C8">
              <w:rPr>
                <w:rFonts w:eastAsia="Times New Roman"/>
                <w:i/>
                <w:iCs/>
                <w:sz w:val="20"/>
                <w:szCs w:val="20"/>
              </w:rPr>
              <w:t>(required)</w:t>
            </w:r>
            <w:r w:rsidRPr="7931B9C8">
              <w:rPr>
                <w:rFonts w:eastAsia="Times New Roman"/>
                <w:sz w:val="20"/>
                <w:szCs w:val="20"/>
              </w:rPr>
              <w:t xml:space="preserve"> and replacement behavior(s) </w:t>
            </w:r>
            <w:r w:rsidRPr="7931B9C8">
              <w:rPr>
                <w:rFonts w:eastAsia="Times New Roman"/>
                <w:i/>
                <w:iCs/>
                <w:sz w:val="20"/>
                <w:szCs w:val="20"/>
              </w:rPr>
              <w:t xml:space="preserve">(optional). </w:t>
            </w:r>
            <w:r w:rsidRPr="7931B9C8">
              <w:rPr>
                <w:rFonts w:eastAsia="Times New Roman"/>
                <w:sz w:val="20"/>
                <w:szCs w:val="20"/>
              </w:rPr>
              <w:t>Include documentation of fidelity checks (i.e., data informing whether the intervention is being delivered as planned). </w:t>
            </w:r>
            <w:r w:rsidRPr="7931B9C8">
              <w:rPr>
                <w:rFonts w:eastAsia="Times New Roman"/>
                <w:sz w:val="20"/>
                <w:szCs w:val="20"/>
                <w:lang w:val="en-US"/>
              </w:rPr>
              <w:t> </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E058BB1" w14:textId="77FEED83" w:rsidR="0075028A" w:rsidRPr="0075028A" w:rsidRDefault="0075028A" w:rsidP="00465044">
            <w:pPr>
              <w:spacing w:line="240" w:lineRule="auto"/>
              <w:jc w:val="center"/>
              <w:textAlignment w:val="baseline"/>
              <w:rPr>
                <w:rFonts w:ascii="Times New Roman" w:eastAsia="Times New Roman" w:hAnsi="Times New Roman" w:cs="Times New Roman"/>
                <w:sz w:val="24"/>
                <w:szCs w:val="24"/>
                <w:lang w:val="en-US"/>
              </w:rPr>
            </w:pPr>
            <w:r>
              <w:rPr>
                <w:rFonts w:eastAsia="Times New Roman"/>
                <w:b/>
                <w:bCs/>
                <w:sz w:val="20"/>
                <w:szCs w:val="20"/>
                <w:lang w:val="en-US"/>
              </w:rPr>
              <w:t xml:space="preserve">Who </w:t>
            </w:r>
            <w:r w:rsidR="00B97D3E">
              <w:rPr>
                <w:rFonts w:eastAsia="Times New Roman"/>
                <w:b/>
                <w:bCs/>
                <w:sz w:val="20"/>
                <w:szCs w:val="20"/>
                <w:lang w:val="en-US"/>
              </w:rPr>
              <w:t>will collect</w:t>
            </w:r>
            <w:r w:rsidR="00465044">
              <w:rPr>
                <w:rFonts w:eastAsia="Times New Roman"/>
                <w:b/>
                <w:bCs/>
                <w:sz w:val="20"/>
                <w:szCs w:val="20"/>
                <w:lang w:val="en-US"/>
              </w:rPr>
              <w:t xml:space="preserve"> the data?</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05CCCA9D" w14:textId="16EB2307" w:rsidR="0075028A" w:rsidRPr="0075028A" w:rsidRDefault="0075028A" w:rsidP="00465044">
            <w:pPr>
              <w:spacing w:line="240" w:lineRule="auto"/>
              <w:jc w:val="center"/>
              <w:textAlignment w:val="baseline"/>
              <w:rPr>
                <w:rFonts w:ascii="Times New Roman" w:eastAsia="Times New Roman" w:hAnsi="Times New Roman" w:cs="Times New Roman"/>
                <w:sz w:val="24"/>
                <w:szCs w:val="24"/>
                <w:lang w:val="en-US"/>
              </w:rPr>
            </w:pPr>
            <w:r>
              <w:rPr>
                <w:rFonts w:eastAsia="Times New Roman"/>
                <w:b/>
                <w:bCs/>
                <w:sz w:val="20"/>
                <w:szCs w:val="20"/>
              </w:rPr>
              <w:t xml:space="preserve">Who </w:t>
            </w:r>
            <w:r w:rsidR="00465044">
              <w:rPr>
                <w:rFonts w:eastAsia="Times New Roman"/>
                <w:b/>
                <w:bCs/>
                <w:sz w:val="20"/>
                <w:szCs w:val="20"/>
              </w:rPr>
              <w:t>will analyze the data?</w:t>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1C859D30" w14:textId="55AB9058"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rFonts w:eastAsia="Times New Roman"/>
                <w:b/>
                <w:bCs/>
                <w:sz w:val="20"/>
                <w:szCs w:val="20"/>
              </w:rPr>
              <w:t>How often will the data be analyzed?</w:t>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4CEBFE19" w14:textId="2F067FD8"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rFonts w:eastAsia="Times New Roman"/>
                <w:b/>
                <w:bCs/>
                <w:sz w:val="20"/>
                <w:szCs w:val="20"/>
              </w:rPr>
              <w:t>How often will data be shared with the IEP team?</w:t>
            </w:r>
          </w:p>
        </w:tc>
      </w:tr>
      <w:tr w:rsidR="00B97D3E" w:rsidRPr="0075028A" w14:paraId="191D372D" w14:textId="77777777" w:rsidTr="27189A14">
        <w:trPr>
          <w:trHeight w:val="300"/>
        </w:trPr>
        <w:tc>
          <w:tcPr>
            <w:tcW w:w="5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DCF212" w14:textId="60158A03" w:rsidR="00465044" w:rsidRPr="00465044" w:rsidRDefault="6C2C4874" w:rsidP="00465044">
            <w:pPr>
              <w:textAlignment w:val="baseline"/>
              <w:rPr>
                <w:rFonts w:eastAsia="Times New Roman"/>
                <w:b/>
                <w:bCs/>
                <w:sz w:val="20"/>
                <w:szCs w:val="20"/>
              </w:rPr>
            </w:pPr>
            <w:r w:rsidRPr="1C78C049">
              <w:rPr>
                <w:rFonts w:eastAsia="Times New Roman"/>
                <w:b/>
                <w:bCs/>
                <w:sz w:val="20"/>
                <w:szCs w:val="20"/>
              </w:rPr>
              <w:t xml:space="preserve">Progress </w:t>
            </w:r>
            <w:r w:rsidR="4F0CA891" w:rsidRPr="1C78C049">
              <w:rPr>
                <w:rFonts w:eastAsia="Times New Roman"/>
                <w:b/>
                <w:bCs/>
                <w:sz w:val="20"/>
                <w:szCs w:val="20"/>
              </w:rPr>
              <w:t>m</w:t>
            </w:r>
            <w:r w:rsidRPr="1C78C049">
              <w:rPr>
                <w:rFonts w:eastAsia="Times New Roman"/>
                <w:b/>
                <w:bCs/>
                <w:sz w:val="20"/>
                <w:szCs w:val="20"/>
              </w:rPr>
              <w:t xml:space="preserve">onitoring for </w:t>
            </w:r>
            <w:r w:rsidR="272AFD06" w:rsidRPr="1C78C049">
              <w:rPr>
                <w:rFonts w:eastAsia="Times New Roman"/>
                <w:b/>
                <w:bCs/>
                <w:sz w:val="20"/>
                <w:szCs w:val="20"/>
              </w:rPr>
              <w:t>t</w:t>
            </w:r>
            <w:r w:rsidRPr="1C78C049">
              <w:rPr>
                <w:rFonts w:eastAsia="Times New Roman"/>
                <w:b/>
                <w:bCs/>
                <w:sz w:val="20"/>
                <w:szCs w:val="20"/>
              </w:rPr>
              <w:t xml:space="preserve">arget </w:t>
            </w:r>
            <w:r w:rsidR="64198A94" w:rsidRPr="1C78C049">
              <w:rPr>
                <w:rFonts w:eastAsia="Times New Roman"/>
                <w:b/>
                <w:bCs/>
                <w:sz w:val="20"/>
                <w:szCs w:val="20"/>
              </w:rPr>
              <w:t>b</w:t>
            </w:r>
            <w:r w:rsidRPr="1C78C049">
              <w:rPr>
                <w:rFonts w:eastAsia="Times New Roman"/>
                <w:b/>
                <w:bCs/>
                <w:sz w:val="20"/>
                <w:szCs w:val="20"/>
              </w:rPr>
              <w:t xml:space="preserve">ehaviors </w:t>
            </w:r>
          </w:p>
          <w:p w14:paraId="1E1C67D3" w14:textId="1BA4BA3B" w:rsidR="00465044" w:rsidRPr="00465044" w:rsidRDefault="5C6DCF08" w:rsidP="00465044">
            <w:pPr>
              <w:textAlignment w:val="baseline"/>
              <w:rPr>
                <w:rFonts w:eastAsia="Times New Roman"/>
                <w:b/>
                <w:bCs/>
                <w:sz w:val="20"/>
                <w:szCs w:val="20"/>
              </w:rPr>
            </w:pPr>
            <w:r>
              <w:rPr>
                <w:rFonts w:eastAsia="Times New Roman"/>
                <w:b/>
                <w:bCs/>
                <w:sz w:val="20"/>
                <w:szCs w:val="20"/>
              </w:rPr>
              <w:t xml:space="preserve">Target </w:t>
            </w:r>
            <w:r w:rsidR="53C50A1D">
              <w:rPr>
                <w:rFonts w:eastAsia="Times New Roman"/>
                <w:b/>
                <w:bCs/>
                <w:sz w:val="20"/>
                <w:szCs w:val="20"/>
              </w:rPr>
              <w:t>b</w:t>
            </w:r>
            <w:r w:rsidRPr="00465044">
              <w:rPr>
                <w:rFonts w:eastAsia="Times New Roman"/>
                <w:b/>
                <w:bCs/>
                <w:sz w:val="20"/>
                <w:szCs w:val="20"/>
              </w:rPr>
              <w:t>ehavior 1</w:t>
            </w:r>
            <w:r>
              <w:rPr>
                <w:rFonts w:eastAsia="Times New Roman"/>
                <w:b/>
                <w:bCs/>
                <w:sz w:val="20"/>
                <w:szCs w:val="20"/>
              </w:rPr>
              <w:t xml:space="preserve"> </w:t>
            </w:r>
            <w:r w:rsidR="00465044">
              <w:rPr>
                <w:sz w:val="20"/>
                <w:szCs w:val="20"/>
              </w:rPr>
              <w:fldChar w:fldCharType="begin">
                <w:ffData>
                  <w:name w:val="Text1"/>
                  <w:enabled/>
                  <w:calcOnExit w:val="0"/>
                  <w:textInput/>
                </w:ffData>
              </w:fldChar>
            </w:r>
            <w:r w:rsidR="00465044">
              <w:rPr>
                <w:sz w:val="20"/>
                <w:szCs w:val="20"/>
              </w:rPr>
              <w:instrText xml:space="preserve"> FORMTEXT </w:instrText>
            </w:r>
            <w:r w:rsidR="00465044">
              <w:rPr>
                <w:sz w:val="20"/>
                <w:szCs w:val="20"/>
              </w:rPr>
            </w:r>
            <w:r w:rsidR="0046504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65044">
              <w:rPr>
                <w:sz w:val="20"/>
                <w:szCs w:val="20"/>
              </w:rPr>
              <w:fldChar w:fldCharType="end"/>
            </w:r>
          </w:p>
          <w:p w14:paraId="0845865E" w14:textId="2902045E" w:rsidR="00465044" w:rsidRDefault="0075028A" w:rsidP="00465044">
            <w:pPr>
              <w:textAlignment w:val="baseline"/>
              <w:rPr>
                <w:sz w:val="20"/>
                <w:szCs w:val="20"/>
              </w:rPr>
            </w:pPr>
            <w:r>
              <w:rPr>
                <w:rFonts w:eastAsia="Times New Roman"/>
                <w:sz w:val="20"/>
                <w:szCs w:val="20"/>
              </w:rPr>
              <w:t>Type of data being collect</w:t>
            </w:r>
            <w:r w:rsidR="00465044">
              <w:rPr>
                <w:rFonts w:eastAsia="Times New Roman"/>
                <w:sz w:val="20"/>
                <w:szCs w:val="20"/>
              </w:rPr>
              <w:t>ed</w:t>
            </w:r>
            <w:r>
              <w:rPr>
                <w:rFonts w:eastAsia="Times New Roman"/>
                <w:sz w:val="20"/>
                <w:szCs w:val="20"/>
              </w:rPr>
              <w:t xml:space="preserve">: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465044">
              <w:rPr>
                <w:sz w:val="20"/>
                <w:szCs w:val="20"/>
              </w:rPr>
              <w:t xml:space="preserve"> </w:t>
            </w:r>
            <w:r>
              <w:rPr>
                <w:sz w:val="20"/>
                <w:szCs w:val="20"/>
              </w:rPr>
              <w:t xml:space="preserve">Initial target: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3244FD92" w14:textId="77777777" w:rsidR="00465044" w:rsidRDefault="00465044" w:rsidP="00465044">
            <w:pPr>
              <w:textAlignment w:val="baseline"/>
              <w:rPr>
                <w:sz w:val="20"/>
                <w:szCs w:val="20"/>
              </w:rPr>
            </w:pPr>
          </w:p>
          <w:p w14:paraId="6E408C60" w14:textId="225E0A8A" w:rsidR="00465044" w:rsidRPr="00465044" w:rsidRDefault="5C6DCF08" w:rsidP="7931B9C8">
            <w:pPr>
              <w:textAlignment w:val="baseline"/>
              <w:rPr>
                <w:rFonts w:eastAsia="Times New Roman"/>
                <w:b/>
                <w:bCs/>
                <w:sz w:val="20"/>
                <w:szCs w:val="20"/>
                <w:lang w:val="en-US"/>
              </w:rPr>
            </w:pPr>
            <w:r w:rsidRPr="7931B9C8">
              <w:rPr>
                <w:rFonts w:eastAsia="Times New Roman"/>
                <w:b/>
                <w:bCs/>
                <w:sz w:val="20"/>
                <w:szCs w:val="20"/>
                <w:lang w:val="en-US"/>
              </w:rPr>
              <w:t xml:space="preserve">Target </w:t>
            </w:r>
            <w:r w:rsidR="4E94CDBE" w:rsidRPr="7931B9C8">
              <w:rPr>
                <w:rFonts w:eastAsia="Times New Roman"/>
                <w:b/>
                <w:bCs/>
                <w:sz w:val="20"/>
                <w:szCs w:val="20"/>
                <w:lang w:val="en-US"/>
              </w:rPr>
              <w:t>b</w:t>
            </w:r>
            <w:r w:rsidRPr="7931B9C8">
              <w:rPr>
                <w:rFonts w:eastAsia="Times New Roman"/>
                <w:b/>
                <w:bCs/>
                <w:sz w:val="20"/>
                <w:szCs w:val="20"/>
                <w:lang w:val="en-US"/>
              </w:rPr>
              <w:t xml:space="preserve">ehavior 2 </w:t>
            </w:r>
            <w:r w:rsidR="00465044">
              <w:rPr>
                <w:sz w:val="20"/>
                <w:szCs w:val="20"/>
              </w:rPr>
              <w:fldChar w:fldCharType="begin">
                <w:ffData>
                  <w:name w:val="Text1"/>
                  <w:enabled/>
                  <w:calcOnExit w:val="0"/>
                  <w:textInput/>
                </w:ffData>
              </w:fldChar>
            </w:r>
            <w:r w:rsidR="00465044">
              <w:rPr>
                <w:sz w:val="20"/>
                <w:szCs w:val="20"/>
              </w:rPr>
              <w:instrText xml:space="preserve"> FORMTEXT </w:instrText>
            </w:r>
            <w:r w:rsidR="00465044">
              <w:rPr>
                <w:sz w:val="20"/>
                <w:szCs w:val="20"/>
              </w:rPr>
            </w:r>
            <w:r w:rsidR="00465044">
              <w:rPr>
                <w:sz w:val="20"/>
                <w:szCs w:val="20"/>
              </w:rPr>
              <w:fldChar w:fldCharType="separate"/>
            </w:r>
            <w:r w:rsidRPr="7931B9C8">
              <w:rPr>
                <w:noProof/>
                <w:sz w:val="20"/>
                <w:szCs w:val="20"/>
                <w:lang w:val="en-US"/>
              </w:rPr>
              <w:t> </w:t>
            </w:r>
            <w:r w:rsidRPr="7931B9C8">
              <w:rPr>
                <w:noProof/>
                <w:sz w:val="20"/>
                <w:szCs w:val="20"/>
                <w:lang w:val="en-US"/>
              </w:rPr>
              <w:t> </w:t>
            </w:r>
            <w:r w:rsidRPr="7931B9C8">
              <w:rPr>
                <w:noProof/>
                <w:sz w:val="20"/>
                <w:szCs w:val="20"/>
                <w:lang w:val="en-US"/>
              </w:rPr>
              <w:t> </w:t>
            </w:r>
            <w:r w:rsidRPr="7931B9C8">
              <w:rPr>
                <w:noProof/>
                <w:sz w:val="20"/>
                <w:szCs w:val="20"/>
                <w:lang w:val="en-US"/>
              </w:rPr>
              <w:t> </w:t>
            </w:r>
            <w:r w:rsidRPr="7931B9C8">
              <w:rPr>
                <w:noProof/>
                <w:sz w:val="20"/>
                <w:szCs w:val="20"/>
                <w:lang w:val="en-US"/>
              </w:rPr>
              <w:t> </w:t>
            </w:r>
            <w:r w:rsidR="00465044">
              <w:rPr>
                <w:sz w:val="20"/>
                <w:szCs w:val="20"/>
              </w:rPr>
              <w:fldChar w:fldCharType="end"/>
            </w:r>
          </w:p>
          <w:p w14:paraId="7166CB6C" w14:textId="4D6E547A" w:rsidR="00465044" w:rsidRDefault="00465044" w:rsidP="00465044">
            <w:pPr>
              <w:textAlignment w:val="baseline"/>
              <w:rPr>
                <w:sz w:val="20"/>
                <w:szCs w:val="20"/>
              </w:rPr>
            </w:pPr>
            <w:r>
              <w:rPr>
                <w:rFonts w:eastAsia="Times New Roman"/>
                <w:sz w:val="20"/>
                <w:szCs w:val="20"/>
              </w:rPr>
              <w:t xml:space="preserve">Type of data being collected: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Initial target: </w:t>
            </w: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46424418" w14:textId="77777777" w:rsidR="00465044" w:rsidRDefault="00465044" w:rsidP="00465044">
            <w:pPr>
              <w:textAlignment w:val="baseline"/>
              <w:rPr>
                <w:sz w:val="20"/>
                <w:szCs w:val="20"/>
              </w:rPr>
            </w:pPr>
          </w:p>
          <w:p w14:paraId="0F96E96B" w14:textId="6C34661B" w:rsidR="00465044" w:rsidRPr="00465044" w:rsidRDefault="5C6DCF08" w:rsidP="00465044">
            <w:pPr>
              <w:textAlignment w:val="baseline"/>
              <w:rPr>
                <w:rFonts w:eastAsia="Times New Roman"/>
                <w:b/>
                <w:bCs/>
                <w:sz w:val="20"/>
                <w:szCs w:val="20"/>
              </w:rPr>
            </w:pPr>
            <w:r>
              <w:rPr>
                <w:rFonts w:eastAsia="Times New Roman"/>
                <w:b/>
                <w:bCs/>
                <w:sz w:val="20"/>
                <w:szCs w:val="20"/>
              </w:rPr>
              <w:t xml:space="preserve">Target </w:t>
            </w:r>
            <w:r w:rsidR="7F881E82">
              <w:rPr>
                <w:rFonts w:eastAsia="Times New Roman"/>
                <w:b/>
                <w:bCs/>
                <w:sz w:val="20"/>
                <w:szCs w:val="20"/>
              </w:rPr>
              <w:t>b</w:t>
            </w:r>
            <w:r w:rsidRPr="00465044">
              <w:rPr>
                <w:rFonts w:eastAsia="Times New Roman"/>
                <w:b/>
                <w:bCs/>
                <w:sz w:val="20"/>
                <w:szCs w:val="20"/>
              </w:rPr>
              <w:t xml:space="preserve">ehavior </w:t>
            </w:r>
            <w:r>
              <w:rPr>
                <w:rFonts w:eastAsia="Times New Roman"/>
                <w:b/>
                <w:bCs/>
                <w:sz w:val="20"/>
                <w:szCs w:val="20"/>
              </w:rPr>
              <w:t xml:space="preserve">3 </w:t>
            </w:r>
            <w:r w:rsidR="00465044">
              <w:rPr>
                <w:sz w:val="20"/>
                <w:szCs w:val="20"/>
              </w:rPr>
              <w:fldChar w:fldCharType="begin">
                <w:ffData>
                  <w:name w:val="Text1"/>
                  <w:enabled/>
                  <w:calcOnExit w:val="0"/>
                  <w:textInput/>
                </w:ffData>
              </w:fldChar>
            </w:r>
            <w:r w:rsidR="00465044">
              <w:rPr>
                <w:sz w:val="20"/>
                <w:szCs w:val="20"/>
              </w:rPr>
              <w:instrText xml:space="preserve"> FORMTEXT </w:instrText>
            </w:r>
            <w:r w:rsidR="00465044">
              <w:rPr>
                <w:sz w:val="20"/>
                <w:szCs w:val="20"/>
              </w:rPr>
            </w:r>
            <w:r w:rsidR="0046504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65044">
              <w:rPr>
                <w:sz w:val="20"/>
                <w:szCs w:val="20"/>
              </w:rPr>
              <w:fldChar w:fldCharType="end"/>
            </w:r>
          </w:p>
          <w:p w14:paraId="3A80BC23" w14:textId="222B2727" w:rsidR="00465044" w:rsidRDefault="5C6DCF08" w:rsidP="00465044">
            <w:pPr>
              <w:textAlignment w:val="baseline"/>
              <w:rPr>
                <w:sz w:val="20"/>
                <w:szCs w:val="20"/>
              </w:rPr>
            </w:pPr>
            <w:r>
              <w:rPr>
                <w:rFonts w:eastAsia="Times New Roman"/>
                <w:sz w:val="20"/>
                <w:szCs w:val="20"/>
              </w:rPr>
              <w:t xml:space="preserve">Type of data being collected: </w:t>
            </w:r>
            <w:r w:rsidR="00465044">
              <w:rPr>
                <w:sz w:val="20"/>
                <w:szCs w:val="20"/>
              </w:rPr>
              <w:fldChar w:fldCharType="begin">
                <w:ffData>
                  <w:name w:val="Text1"/>
                  <w:enabled/>
                  <w:calcOnExit w:val="0"/>
                  <w:textInput/>
                </w:ffData>
              </w:fldChar>
            </w:r>
            <w:r w:rsidR="00465044">
              <w:rPr>
                <w:sz w:val="20"/>
                <w:szCs w:val="20"/>
              </w:rPr>
              <w:instrText xml:space="preserve"> FORMTEXT </w:instrText>
            </w:r>
            <w:r w:rsidR="00465044">
              <w:rPr>
                <w:sz w:val="20"/>
                <w:szCs w:val="20"/>
              </w:rPr>
            </w:r>
            <w:r w:rsidR="0046504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65044">
              <w:rPr>
                <w:sz w:val="20"/>
                <w:szCs w:val="20"/>
              </w:rPr>
              <w:fldChar w:fldCharType="end"/>
            </w:r>
            <w:r>
              <w:rPr>
                <w:sz w:val="20"/>
                <w:szCs w:val="20"/>
              </w:rPr>
              <w:t xml:space="preserve"> Initial target: </w:t>
            </w:r>
            <w:r w:rsidR="00465044">
              <w:rPr>
                <w:sz w:val="20"/>
                <w:szCs w:val="20"/>
              </w:rPr>
              <w:fldChar w:fldCharType="begin">
                <w:ffData>
                  <w:name w:val="Text1"/>
                  <w:enabled/>
                  <w:calcOnExit w:val="0"/>
                  <w:textInput/>
                </w:ffData>
              </w:fldChar>
            </w:r>
            <w:r w:rsidR="00465044">
              <w:rPr>
                <w:sz w:val="20"/>
                <w:szCs w:val="20"/>
              </w:rPr>
              <w:instrText xml:space="preserve"> FORMTEXT </w:instrText>
            </w:r>
            <w:r w:rsidR="00465044">
              <w:rPr>
                <w:sz w:val="20"/>
                <w:szCs w:val="20"/>
              </w:rPr>
            </w:r>
            <w:r w:rsidR="00465044">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65044">
              <w:rPr>
                <w:sz w:val="20"/>
                <w:szCs w:val="20"/>
              </w:rPr>
              <w:fldChar w:fldCharType="end"/>
            </w:r>
          </w:p>
          <w:p w14:paraId="00E95CF9" w14:textId="42C7C479" w:rsidR="00465044" w:rsidRPr="0075028A" w:rsidRDefault="00465044" w:rsidP="00465044">
            <w:pPr>
              <w:textAlignment w:val="baseline"/>
              <w:rPr>
                <w:sz w:val="20"/>
                <w:szCs w:val="20"/>
              </w:rPr>
            </w:pP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A06871" w14:textId="08D1F258"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D3826F" w14:textId="794ACC51"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3F90F6" w14:textId="458D4207"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DA90B24" w14:textId="572AD118" w:rsidR="0075028A" w:rsidRPr="0075028A" w:rsidRDefault="00465044" w:rsidP="00465044">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97D3E" w:rsidRPr="0075028A" w14:paraId="246EFB9B" w14:textId="77777777" w:rsidTr="27189A14">
        <w:trPr>
          <w:trHeight w:val="300"/>
        </w:trPr>
        <w:tc>
          <w:tcPr>
            <w:tcW w:w="55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146F3A" w14:textId="2C62B493" w:rsidR="0075028A" w:rsidRPr="0075028A" w:rsidRDefault="24C15D9B" w:rsidP="7931B9C8">
            <w:pPr>
              <w:spacing w:line="240" w:lineRule="auto"/>
              <w:textAlignment w:val="baseline"/>
              <w:rPr>
                <w:rFonts w:eastAsia="Times New Roman"/>
                <w:b/>
                <w:bCs/>
                <w:sz w:val="20"/>
                <w:szCs w:val="20"/>
                <w:lang w:val="en-US"/>
              </w:rPr>
            </w:pPr>
            <w:r w:rsidRPr="27189A14">
              <w:rPr>
                <w:rFonts w:eastAsia="Times New Roman"/>
                <w:b/>
                <w:bCs/>
                <w:sz w:val="20"/>
                <w:szCs w:val="20"/>
              </w:rPr>
              <w:t xml:space="preserve">Fidelity </w:t>
            </w:r>
            <w:r w:rsidR="72BEB562" w:rsidRPr="27189A14">
              <w:rPr>
                <w:rFonts w:eastAsia="Times New Roman"/>
                <w:b/>
                <w:bCs/>
                <w:sz w:val="20"/>
                <w:szCs w:val="20"/>
              </w:rPr>
              <w:t>d</w:t>
            </w:r>
            <w:r w:rsidRPr="27189A14">
              <w:rPr>
                <w:rFonts w:eastAsia="Times New Roman"/>
                <w:b/>
                <w:bCs/>
                <w:sz w:val="20"/>
                <w:szCs w:val="20"/>
              </w:rPr>
              <w:t>ata</w:t>
            </w:r>
          </w:p>
        </w:tc>
        <w:tc>
          <w:tcPr>
            <w:tcW w:w="12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FFBD6F2" w14:textId="38C4DEE0" w:rsidR="0075028A" w:rsidRPr="0075028A" w:rsidRDefault="00B97D3E" w:rsidP="00B97D3E">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B71B158" w14:textId="6928A553" w:rsidR="0075028A" w:rsidRPr="0075028A" w:rsidRDefault="00B97D3E" w:rsidP="00B97D3E">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2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3AD55FB" w14:textId="65120FFE" w:rsidR="0075028A" w:rsidRPr="0075028A" w:rsidRDefault="00B97D3E" w:rsidP="00B97D3E">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4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C8764C" w14:textId="6D44EAED" w:rsidR="0075028A" w:rsidRPr="0075028A" w:rsidRDefault="00B97D3E" w:rsidP="00B97D3E">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42CAEA3" w14:textId="77777777" w:rsidR="00170FD7" w:rsidRDefault="00170FD7" w:rsidP="00170FD7">
      <w:pPr>
        <w:spacing w:line="240" w:lineRule="auto"/>
        <w:textAlignment w:val="baseline"/>
        <w:rPr>
          <w:rFonts w:ascii="Segoe UI" w:eastAsia="Times New Roman" w:hAnsi="Segoe UI" w:cs="Segoe UI"/>
          <w:sz w:val="18"/>
          <w:szCs w:val="18"/>
          <w:lang w:val="en-US"/>
        </w:rPr>
      </w:pPr>
    </w:p>
    <w:p w14:paraId="69E6930B" w14:textId="59D6915A" w:rsidR="3E88E05B" w:rsidRDefault="3E88E05B" w:rsidP="3E88E05B">
      <w:pPr>
        <w:spacing w:line="240" w:lineRule="auto"/>
        <w:rPr>
          <w:rFonts w:ascii="Segoe UI" w:eastAsia="Times New Roman" w:hAnsi="Segoe UI" w:cs="Segoe UI"/>
          <w:sz w:val="18"/>
          <w:szCs w:val="18"/>
          <w:lang w:val="en-US"/>
        </w:rPr>
      </w:pPr>
    </w:p>
    <w:p w14:paraId="67365BFE" w14:textId="28F608B7" w:rsidR="3E88E05B" w:rsidRDefault="3E88E05B" w:rsidP="3E88E05B">
      <w:pPr>
        <w:spacing w:line="240" w:lineRule="auto"/>
        <w:rPr>
          <w:rFonts w:ascii="Segoe UI" w:eastAsia="Times New Roman" w:hAnsi="Segoe UI" w:cs="Segoe UI"/>
          <w:sz w:val="18"/>
          <w:szCs w:val="18"/>
          <w:lang w:val="en-US"/>
        </w:rPr>
      </w:pPr>
    </w:p>
    <w:tbl>
      <w:tblPr>
        <w:tblW w:w="107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0"/>
        <w:gridCol w:w="1890"/>
        <w:gridCol w:w="3334"/>
        <w:gridCol w:w="1960"/>
        <w:gridCol w:w="1718"/>
      </w:tblGrid>
      <w:tr w:rsidR="00B97D3E" w:rsidRPr="0075028A" w14:paraId="59C5BF3B" w14:textId="77777777" w:rsidTr="40D00B47">
        <w:trPr>
          <w:trHeight w:val="300"/>
        </w:trPr>
        <w:tc>
          <w:tcPr>
            <w:tcW w:w="10792"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3E276AB" w14:textId="6698177C" w:rsidR="00B97D3E" w:rsidRPr="0075028A" w:rsidRDefault="71A8BACE" w:rsidP="7931B9C8">
            <w:pPr>
              <w:spacing w:line="240" w:lineRule="auto"/>
              <w:ind w:left="144" w:right="-15"/>
              <w:textAlignment w:val="baseline"/>
              <w:rPr>
                <w:rFonts w:ascii="Times New Roman" w:eastAsia="Times New Roman" w:hAnsi="Times New Roman" w:cs="Times New Roman"/>
                <w:sz w:val="24"/>
                <w:szCs w:val="24"/>
                <w:lang w:val="en-US"/>
              </w:rPr>
            </w:pPr>
            <w:r w:rsidRPr="40D00B47">
              <w:rPr>
                <w:rFonts w:eastAsia="Times New Roman"/>
                <w:b/>
                <w:bCs/>
                <w:sz w:val="20"/>
                <w:szCs w:val="20"/>
              </w:rPr>
              <w:t xml:space="preserve">Step 11: Training Plan for Staff </w:t>
            </w:r>
            <w:r w:rsidR="4475A5C3" w:rsidRPr="40D00B47">
              <w:rPr>
                <w:rFonts w:eastAsia="Times New Roman"/>
                <w:b/>
                <w:bCs/>
                <w:sz w:val="20"/>
                <w:szCs w:val="20"/>
              </w:rPr>
              <w:t>W</w:t>
            </w:r>
            <w:r w:rsidRPr="40D00B47">
              <w:rPr>
                <w:rFonts w:eastAsia="Times New Roman"/>
                <w:b/>
                <w:bCs/>
                <w:sz w:val="20"/>
                <w:szCs w:val="20"/>
              </w:rPr>
              <w:t xml:space="preserve">ho Regularly Interact </w:t>
            </w:r>
            <w:r w:rsidR="48F705AD" w:rsidRPr="40D00B47">
              <w:rPr>
                <w:rFonts w:eastAsia="Times New Roman"/>
                <w:b/>
                <w:bCs/>
                <w:sz w:val="20"/>
                <w:szCs w:val="20"/>
              </w:rPr>
              <w:t>w</w:t>
            </w:r>
            <w:r w:rsidRPr="40D00B47">
              <w:rPr>
                <w:rFonts w:eastAsia="Times New Roman"/>
                <w:b/>
                <w:bCs/>
                <w:sz w:val="20"/>
                <w:szCs w:val="20"/>
              </w:rPr>
              <w:t>ith Student </w:t>
            </w:r>
            <w:r w:rsidRPr="40D00B47">
              <w:rPr>
                <w:rFonts w:eastAsia="Times New Roman"/>
                <w:sz w:val="20"/>
                <w:szCs w:val="20"/>
                <w:lang w:val="en-US"/>
              </w:rPr>
              <w:t> </w:t>
            </w:r>
          </w:p>
          <w:p w14:paraId="01EF70C4" w14:textId="20BD693C" w:rsidR="00B97D3E" w:rsidRPr="0075028A" w:rsidRDefault="3A97D45C" w:rsidP="7931B9C8">
            <w:pPr>
              <w:spacing w:line="240" w:lineRule="auto"/>
              <w:ind w:left="144" w:right="-15"/>
              <w:textAlignment w:val="baseline"/>
              <w:rPr>
                <w:rFonts w:ascii="Times New Roman" w:eastAsia="Times New Roman" w:hAnsi="Times New Roman" w:cs="Times New Roman"/>
                <w:sz w:val="24"/>
                <w:szCs w:val="24"/>
                <w:lang w:val="en-US"/>
              </w:rPr>
            </w:pPr>
            <w:r w:rsidRPr="7931B9C8">
              <w:rPr>
                <w:rFonts w:eastAsia="Times New Roman"/>
                <w:sz w:val="20"/>
                <w:szCs w:val="20"/>
              </w:rPr>
              <w:t>All staff who regularly interact with the student should be trained on the strategies in the plan. Training should include a thorough review of the plan, modeling, and opportunities to practice with feedback. Attach supporting documentation (e.g., training scripts, handouts, activities) when available. </w:t>
            </w:r>
            <w:r w:rsidRPr="7931B9C8">
              <w:rPr>
                <w:rFonts w:eastAsia="Times New Roman"/>
                <w:sz w:val="20"/>
                <w:szCs w:val="20"/>
                <w:lang w:val="en-US"/>
              </w:rPr>
              <w:t> </w:t>
            </w:r>
          </w:p>
        </w:tc>
      </w:tr>
      <w:tr w:rsidR="00B97D3E" w:rsidRPr="0075028A" w14:paraId="26D120A5" w14:textId="77777777" w:rsidTr="40D00B47">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4624D6" w14:textId="15AC7E18" w:rsidR="00B97D3E" w:rsidRPr="0075028A" w:rsidRDefault="3A97D45C" w:rsidP="7931B9C8">
            <w:pPr>
              <w:spacing w:line="240" w:lineRule="auto"/>
              <w:jc w:val="center"/>
              <w:textAlignment w:val="baseline"/>
              <w:rPr>
                <w:rFonts w:ascii="Times New Roman" w:eastAsia="Times New Roman" w:hAnsi="Times New Roman" w:cs="Times New Roman"/>
                <w:b/>
                <w:bCs/>
                <w:sz w:val="24"/>
                <w:szCs w:val="24"/>
                <w:lang w:val="en-US"/>
              </w:rPr>
            </w:pPr>
            <w:r w:rsidRPr="7931B9C8">
              <w:rPr>
                <w:rFonts w:eastAsia="Times New Roman"/>
                <w:b/>
                <w:bCs/>
                <w:sz w:val="20"/>
                <w:szCs w:val="20"/>
                <w:lang w:val="en-US"/>
              </w:rPr>
              <w:t xml:space="preserve">Who </w:t>
            </w:r>
            <w:r w:rsidR="54BB8B4F" w:rsidRPr="7931B9C8">
              <w:rPr>
                <w:rFonts w:eastAsia="Times New Roman"/>
                <w:b/>
                <w:bCs/>
                <w:sz w:val="20"/>
                <w:szCs w:val="20"/>
                <w:lang w:val="en-US"/>
              </w:rPr>
              <w:t>w</w:t>
            </w:r>
            <w:r w:rsidRPr="7931B9C8">
              <w:rPr>
                <w:rFonts w:eastAsia="Times New Roman"/>
                <w:b/>
                <w:bCs/>
                <w:sz w:val="20"/>
                <w:szCs w:val="20"/>
                <w:lang w:val="en-US"/>
              </w:rPr>
              <w:t xml:space="preserve">ill </w:t>
            </w:r>
            <w:r w:rsidR="2C6039EE" w:rsidRPr="7931B9C8">
              <w:rPr>
                <w:rFonts w:eastAsia="Times New Roman"/>
                <w:b/>
                <w:bCs/>
                <w:sz w:val="20"/>
                <w:szCs w:val="20"/>
                <w:lang w:val="en-US"/>
              </w:rPr>
              <w:t>lea</w:t>
            </w:r>
            <w:r w:rsidRPr="7931B9C8">
              <w:rPr>
                <w:rFonts w:eastAsia="Times New Roman"/>
                <w:b/>
                <w:bCs/>
                <w:sz w:val="20"/>
                <w:szCs w:val="20"/>
                <w:lang w:val="en-US"/>
              </w:rPr>
              <w:t xml:space="preserve">d the </w:t>
            </w:r>
            <w:r w:rsidR="5B3BC03A" w:rsidRPr="7931B9C8">
              <w:rPr>
                <w:rFonts w:eastAsia="Times New Roman"/>
                <w:b/>
                <w:bCs/>
                <w:sz w:val="20"/>
                <w:szCs w:val="20"/>
                <w:lang w:val="en-US"/>
              </w:rPr>
              <w:t>t</w:t>
            </w:r>
            <w:r w:rsidRPr="7931B9C8">
              <w:rPr>
                <w:rFonts w:eastAsia="Times New Roman"/>
                <w:b/>
                <w:bCs/>
                <w:sz w:val="20"/>
                <w:szCs w:val="20"/>
                <w:lang w:val="en-US"/>
              </w:rPr>
              <w:t>raining?</w:t>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F42DC5" w14:textId="29D85CB1" w:rsidR="00B97D3E" w:rsidRPr="00B97D3E" w:rsidRDefault="3A97D45C" w:rsidP="7931B9C8">
            <w:pPr>
              <w:spacing w:line="240" w:lineRule="auto"/>
              <w:jc w:val="center"/>
              <w:textAlignment w:val="baseline"/>
              <w:rPr>
                <w:rFonts w:eastAsia="Times New Roman"/>
                <w:b/>
                <w:bCs/>
                <w:sz w:val="20"/>
                <w:szCs w:val="20"/>
                <w:lang w:val="en-US"/>
              </w:rPr>
            </w:pPr>
            <w:r w:rsidRPr="7931B9C8">
              <w:rPr>
                <w:rFonts w:eastAsia="Times New Roman"/>
                <w:b/>
                <w:bCs/>
                <w:sz w:val="20"/>
                <w:szCs w:val="20"/>
                <w:lang w:val="en-US"/>
              </w:rPr>
              <w:t xml:space="preserve">Who </w:t>
            </w:r>
            <w:r w:rsidR="248F5D99" w:rsidRPr="7931B9C8">
              <w:rPr>
                <w:rFonts w:eastAsia="Times New Roman"/>
                <w:b/>
                <w:bCs/>
                <w:sz w:val="20"/>
                <w:szCs w:val="20"/>
                <w:lang w:val="en-US"/>
              </w:rPr>
              <w:t>w</w:t>
            </w:r>
            <w:r w:rsidRPr="7931B9C8">
              <w:rPr>
                <w:rFonts w:eastAsia="Times New Roman"/>
                <w:b/>
                <w:bCs/>
                <w:sz w:val="20"/>
                <w:szCs w:val="20"/>
                <w:lang w:val="en-US"/>
              </w:rPr>
              <w:t xml:space="preserve">ill be </w:t>
            </w:r>
            <w:r w:rsidR="57019AD0" w:rsidRPr="7931B9C8">
              <w:rPr>
                <w:rFonts w:eastAsia="Times New Roman"/>
                <w:b/>
                <w:bCs/>
                <w:sz w:val="20"/>
                <w:szCs w:val="20"/>
                <w:lang w:val="en-US"/>
              </w:rPr>
              <w:t>t</w:t>
            </w:r>
            <w:r w:rsidRPr="7931B9C8">
              <w:rPr>
                <w:rFonts w:eastAsia="Times New Roman"/>
                <w:b/>
                <w:bCs/>
                <w:sz w:val="20"/>
                <w:szCs w:val="20"/>
                <w:lang w:val="en-US"/>
              </w:rPr>
              <w:t>rained?</w:t>
            </w:r>
          </w:p>
        </w:tc>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FFED86" w14:textId="52E83E3F" w:rsidR="00B97D3E" w:rsidRPr="0075028A" w:rsidRDefault="3A97D45C" w:rsidP="7931B9C8">
            <w:pPr>
              <w:spacing w:line="240" w:lineRule="auto"/>
              <w:jc w:val="center"/>
              <w:textAlignment w:val="baseline"/>
              <w:rPr>
                <w:rFonts w:ascii="Times New Roman" w:eastAsia="Times New Roman" w:hAnsi="Times New Roman" w:cs="Times New Roman"/>
                <w:b/>
                <w:bCs/>
                <w:sz w:val="24"/>
                <w:szCs w:val="24"/>
                <w:lang w:val="en-US"/>
              </w:rPr>
            </w:pPr>
            <w:r w:rsidRPr="7931B9C8">
              <w:rPr>
                <w:rFonts w:eastAsia="Times New Roman"/>
                <w:b/>
                <w:bCs/>
                <w:sz w:val="20"/>
                <w:szCs w:val="20"/>
              </w:rPr>
              <w:t xml:space="preserve">Training </w:t>
            </w:r>
            <w:r w:rsidR="35DF9F98" w:rsidRPr="7931B9C8">
              <w:rPr>
                <w:rFonts w:eastAsia="Times New Roman"/>
                <w:b/>
                <w:bCs/>
                <w:sz w:val="20"/>
                <w:szCs w:val="20"/>
              </w:rPr>
              <w:t>m</w:t>
            </w:r>
            <w:r w:rsidRPr="7931B9C8">
              <w:rPr>
                <w:rFonts w:eastAsia="Times New Roman"/>
                <w:b/>
                <w:bCs/>
                <w:sz w:val="20"/>
                <w:szCs w:val="20"/>
              </w:rPr>
              <w:t>ethods/</w:t>
            </w:r>
            <w:r w:rsidR="06FC14E5" w:rsidRPr="7931B9C8">
              <w:rPr>
                <w:rFonts w:eastAsia="Times New Roman"/>
                <w:b/>
                <w:bCs/>
                <w:sz w:val="20"/>
                <w:szCs w:val="20"/>
              </w:rPr>
              <w:t>c</w:t>
            </w:r>
            <w:r w:rsidRPr="7931B9C8">
              <w:rPr>
                <w:rFonts w:eastAsia="Times New Roman"/>
                <w:b/>
                <w:bCs/>
                <w:sz w:val="20"/>
                <w:szCs w:val="20"/>
              </w:rPr>
              <w:t>omponents</w:t>
            </w:r>
          </w:p>
        </w:tc>
        <w:tc>
          <w:tcPr>
            <w:tcW w:w="196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04807F8" w14:textId="38D74139" w:rsidR="00B97D3E" w:rsidRPr="0075028A" w:rsidRDefault="3A97D45C" w:rsidP="7931B9C8">
            <w:pPr>
              <w:spacing w:line="240" w:lineRule="auto"/>
              <w:jc w:val="center"/>
              <w:textAlignment w:val="baseline"/>
              <w:rPr>
                <w:rFonts w:ascii="Times New Roman" w:eastAsia="Times New Roman" w:hAnsi="Times New Roman" w:cs="Times New Roman"/>
                <w:b/>
                <w:bCs/>
                <w:sz w:val="24"/>
                <w:szCs w:val="24"/>
                <w:lang w:val="en-US"/>
              </w:rPr>
            </w:pPr>
            <w:r w:rsidRPr="7931B9C8">
              <w:rPr>
                <w:rFonts w:eastAsia="Times New Roman"/>
                <w:b/>
                <w:bCs/>
                <w:sz w:val="20"/>
                <w:szCs w:val="20"/>
              </w:rPr>
              <w:t xml:space="preserve">Date </w:t>
            </w:r>
            <w:r w:rsidR="79D862AE" w:rsidRPr="7931B9C8">
              <w:rPr>
                <w:rFonts w:eastAsia="Times New Roman"/>
                <w:b/>
                <w:bCs/>
                <w:sz w:val="20"/>
                <w:szCs w:val="20"/>
              </w:rPr>
              <w:t>t</w:t>
            </w:r>
            <w:r w:rsidRPr="7931B9C8">
              <w:rPr>
                <w:rFonts w:eastAsia="Times New Roman"/>
                <w:b/>
                <w:bCs/>
                <w:sz w:val="20"/>
                <w:szCs w:val="20"/>
              </w:rPr>
              <w:t xml:space="preserve">raining will </w:t>
            </w:r>
            <w:r w:rsidR="1390C1D7" w:rsidRPr="7931B9C8">
              <w:rPr>
                <w:rFonts w:eastAsia="Times New Roman"/>
                <w:b/>
                <w:bCs/>
                <w:sz w:val="20"/>
                <w:szCs w:val="20"/>
              </w:rPr>
              <w:t>o</w:t>
            </w:r>
            <w:r w:rsidRPr="7931B9C8">
              <w:rPr>
                <w:rFonts w:eastAsia="Times New Roman"/>
                <w:b/>
                <w:bCs/>
                <w:sz w:val="20"/>
                <w:szCs w:val="20"/>
              </w:rPr>
              <w:t>ccur</w:t>
            </w:r>
          </w:p>
        </w:tc>
        <w:tc>
          <w:tcPr>
            <w:tcW w:w="171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668A37" w14:textId="772E5A87" w:rsidR="00B97D3E" w:rsidRPr="0075028A" w:rsidRDefault="3A97D45C" w:rsidP="7931B9C8">
            <w:pPr>
              <w:spacing w:line="240" w:lineRule="auto"/>
              <w:jc w:val="center"/>
              <w:textAlignment w:val="baseline"/>
              <w:rPr>
                <w:rFonts w:ascii="Times New Roman" w:eastAsia="Times New Roman" w:hAnsi="Times New Roman" w:cs="Times New Roman"/>
                <w:b/>
                <w:bCs/>
                <w:sz w:val="24"/>
                <w:szCs w:val="24"/>
                <w:lang w:val="en-US"/>
              </w:rPr>
            </w:pPr>
            <w:r w:rsidRPr="7931B9C8">
              <w:rPr>
                <w:rFonts w:eastAsia="Times New Roman"/>
                <w:b/>
                <w:bCs/>
                <w:sz w:val="20"/>
                <w:szCs w:val="20"/>
              </w:rPr>
              <w:t xml:space="preserve">Date </w:t>
            </w:r>
            <w:r w:rsidR="1E866A61" w:rsidRPr="7931B9C8">
              <w:rPr>
                <w:rFonts w:eastAsia="Times New Roman"/>
                <w:b/>
                <w:bCs/>
                <w:sz w:val="20"/>
                <w:szCs w:val="20"/>
              </w:rPr>
              <w:t>t</w:t>
            </w:r>
            <w:r w:rsidRPr="7931B9C8">
              <w:rPr>
                <w:rFonts w:eastAsia="Times New Roman"/>
                <w:b/>
                <w:bCs/>
                <w:sz w:val="20"/>
                <w:szCs w:val="20"/>
              </w:rPr>
              <w:t xml:space="preserve">raining </w:t>
            </w:r>
            <w:r w:rsidR="35A03F62" w:rsidRPr="7931B9C8">
              <w:rPr>
                <w:rFonts w:eastAsia="Times New Roman"/>
                <w:b/>
                <w:bCs/>
                <w:sz w:val="20"/>
                <w:szCs w:val="20"/>
              </w:rPr>
              <w:t>o</w:t>
            </w:r>
            <w:r w:rsidRPr="7931B9C8">
              <w:rPr>
                <w:rFonts w:eastAsia="Times New Roman"/>
                <w:b/>
                <w:bCs/>
                <w:sz w:val="20"/>
                <w:szCs w:val="20"/>
              </w:rPr>
              <w:t>ccurred</w:t>
            </w:r>
          </w:p>
        </w:tc>
      </w:tr>
      <w:tr w:rsidR="00ED1DE6" w:rsidRPr="0075028A" w14:paraId="0C08E3DC" w14:textId="77777777" w:rsidTr="40D00B47">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DE2A6A" w14:textId="7A82709B"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885F95" w14:textId="3A195132" w:rsidR="00ED1DE6" w:rsidRDefault="00ED1DE6" w:rsidP="00ED1DE6">
            <w:pPr>
              <w:spacing w:line="240" w:lineRule="auto"/>
              <w:jc w:val="center"/>
              <w:textAlignment w:val="baseline"/>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90E017E" w14:textId="4F8CB854"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5C2893" w14:textId="21A3E1EE"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F8D552A" w14:textId="726717AE"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D1DE6" w:rsidRPr="0075028A" w14:paraId="61A185E7" w14:textId="77777777" w:rsidTr="40D00B47">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1A19DB" w14:textId="78046592"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9C56E" w14:textId="784CCDD7" w:rsidR="00ED1DE6" w:rsidRDefault="00ED1DE6" w:rsidP="00ED1DE6">
            <w:pPr>
              <w:spacing w:line="240" w:lineRule="auto"/>
              <w:jc w:val="center"/>
              <w:textAlignment w:val="baseline"/>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5EC379" w14:textId="5EC7B4A3"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7DB56C" w14:textId="3A0E8DCA"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7A5E07A" w14:textId="668078A5"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ED1DE6" w:rsidRPr="0075028A" w14:paraId="604EA248" w14:textId="77777777" w:rsidTr="40D00B47">
        <w:trPr>
          <w:trHeight w:val="300"/>
        </w:trPr>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C9AEA1B" w14:textId="6A2A2605"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8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58CA61" w14:textId="3581B9C7" w:rsidR="00ED1DE6" w:rsidRDefault="00ED1DE6" w:rsidP="00ED1DE6">
            <w:pPr>
              <w:spacing w:line="240" w:lineRule="auto"/>
              <w:jc w:val="center"/>
              <w:textAlignment w:val="baseline"/>
              <w:rPr>
                <w:sz w:val="20"/>
                <w:szCs w:val="20"/>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3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13B29A" w14:textId="2AC7DC3D"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9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B7788A" w14:textId="42B8967D"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71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D98219F" w14:textId="3BAF3506" w:rsidR="00ED1DE6" w:rsidRPr="0075028A" w:rsidRDefault="00ED1DE6" w:rsidP="00ED1DE6">
            <w:pPr>
              <w:spacing w:line="240" w:lineRule="auto"/>
              <w:jc w:val="center"/>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93F69EA" w14:textId="5C163BC8" w:rsidR="0075028A" w:rsidRPr="0075028A" w:rsidRDefault="0075028A" w:rsidP="0075028A">
      <w:pPr>
        <w:spacing w:line="240" w:lineRule="auto"/>
        <w:textAlignment w:val="baseline"/>
        <w:rPr>
          <w:rFonts w:ascii="Segoe UI" w:eastAsia="Times New Roman" w:hAnsi="Segoe UI" w:cs="Segoe UI"/>
          <w:sz w:val="18"/>
          <w:szCs w:val="18"/>
          <w:lang w:val="en-US"/>
        </w:rPr>
      </w:pPr>
    </w:p>
    <w:p w14:paraId="50CEF925" w14:textId="77777777" w:rsidR="0075028A" w:rsidRPr="0075028A" w:rsidRDefault="0075028A" w:rsidP="0075028A">
      <w:pPr>
        <w:spacing w:line="240" w:lineRule="auto"/>
        <w:ind w:firstLine="720"/>
        <w:textAlignment w:val="baseline"/>
        <w:rPr>
          <w:rFonts w:ascii="Segoe UI" w:eastAsia="Times New Roman" w:hAnsi="Segoe UI" w:cs="Segoe UI"/>
          <w:sz w:val="18"/>
          <w:szCs w:val="18"/>
          <w:lang w:val="en-US"/>
        </w:rPr>
      </w:pPr>
      <w:r w:rsidRPr="0075028A">
        <w:rPr>
          <w:rFonts w:eastAsia="Times New Roman"/>
          <w:sz w:val="20"/>
          <w:szCs w:val="20"/>
          <w:lang w:val="en-US"/>
        </w:rPr>
        <w:t> </w:t>
      </w:r>
    </w:p>
    <w:tbl>
      <w:tblPr>
        <w:tblW w:w="1079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4"/>
        <w:gridCol w:w="9288"/>
      </w:tblGrid>
      <w:tr w:rsidR="0075028A" w:rsidRPr="0075028A" w14:paraId="03222567" w14:textId="77777777" w:rsidTr="40D00B47">
        <w:trPr>
          <w:trHeight w:val="300"/>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30FD6B82" w14:textId="11A9C6D2" w:rsidR="00ED1DE6" w:rsidRDefault="0075028A" w:rsidP="7931B9C8">
            <w:pPr>
              <w:spacing w:line="240" w:lineRule="auto"/>
              <w:ind w:left="144"/>
              <w:textAlignment w:val="baseline"/>
              <w:rPr>
                <w:rFonts w:eastAsia="Times New Roman"/>
                <w:sz w:val="20"/>
                <w:szCs w:val="20"/>
                <w:lang w:val="en-US"/>
              </w:rPr>
            </w:pPr>
            <w:r w:rsidRPr="7931B9C8">
              <w:rPr>
                <w:rFonts w:eastAsia="Times New Roman"/>
                <w:b/>
                <w:bCs/>
                <w:sz w:val="20"/>
                <w:szCs w:val="20"/>
              </w:rPr>
              <w:t xml:space="preserve">Step 12: </w:t>
            </w:r>
            <w:r w:rsidR="00ED1DE6" w:rsidRPr="7931B9C8">
              <w:rPr>
                <w:rFonts w:eastAsia="Times New Roman"/>
                <w:b/>
                <w:bCs/>
                <w:sz w:val="20"/>
                <w:szCs w:val="20"/>
              </w:rPr>
              <w:t>Data-Based Decisions</w:t>
            </w:r>
          </w:p>
          <w:p w14:paraId="2BF05289" w14:textId="74AD355E" w:rsidR="00ED1DE6" w:rsidRDefault="00ED1DE6" w:rsidP="7931B9C8">
            <w:pPr>
              <w:spacing w:line="240" w:lineRule="auto"/>
              <w:ind w:left="144"/>
              <w:textAlignment w:val="baseline"/>
              <w:rPr>
                <w:rFonts w:eastAsia="Times New Roman"/>
                <w:sz w:val="20"/>
                <w:szCs w:val="20"/>
                <w:lang w:val="en-US"/>
              </w:rPr>
            </w:pPr>
            <w:r w:rsidRPr="153516E8">
              <w:rPr>
                <w:rFonts w:eastAsia="Times New Roman"/>
                <w:sz w:val="20"/>
                <w:szCs w:val="20"/>
                <w:lang w:val="en-US"/>
              </w:rPr>
              <w:t>Following data review meetings, n</w:t>
            </w:r>
            <w:r w:rsidR="0075028A" w:rsidRPr="153516E8">
              <w:rPr>
                <w:rFonts w:eastAsia="Times New Roman"/>
                <w:sz w:val="20"/>
                <w:szCs w:val="20"/>
                <w:lang w:val="en-US"/>
              </w:rPr>
              <w:t>ote any additional interventions, changes to interventions, or removal of interventions</w:t>
            </w:r>
            <w:r w:rsidR="371C2EBB" w:rsidRPr="153516E8">
              <w:rPr>
                <w:rFonts w:eastAsia="Times New Roman"/>
                <w:sz w:val="20"/>
                <w:szCs w:val="20"/>
                <w:lang w:val="en-US"/>
              </w:rPr>
              <w:t>,</w:t>
            </w:r>
            <w:r w:rsidR="0075028A" w:rsidRPr="153516E8">
              <w:rPr>
                <w:rFonts w:eastAsia="Times New Roman"/>
                <w:sz w:val="20"/>
                <w:szCs w:val="20"/>
                <w:lang w:val="en-US"/>
              </w:rPr>
              <w:t xml:space="preserve"> and explain why the action was taken. </w:t>
            </w:r>
            <w:r w:rsidRPr="153516E8">
              <w:rPr>
                <w:rFonts w:eastAsia="Times New Roman"/>
                <w:sz w:val="20"/>
                <w:szCs w:val="20"/>
                <w:lang w:val="en-US"/>
              </w:rPr>
              <w:t>Possibilities include but are not limited to:</w:t>
            </w:r>
          </w:p>
          <w:p w14:paraId="11492E34" w14:textId="349B07E7" w:rsidR="00ED1DE6" w:rsidRPr="00ED1DE6" w:rsidRDefault="00ED1DE6" w:rsidP="00ED1DE6">
            <w:pPr>
              <w:pStyle w:val="ListParagraph"/>
              <w:numPr>
                <w:ilvl w:val="0"/>
                <w:numId w:val="26"/>
              </w:numPr>
              <w:spacing w:line="240" w:lineRule="auto"/>
              <w:textAlignment w:val="baseline"/>
              <w:rPr>
                <w:color w:val="000000"/>
                <w:sz w:val="20"/>
                <w:szCs w:val="20"/>
              </w:rPr>
            </w:pPr>
            <w:r w:rsidRPr="40D00B47">
              <w:rPr>
                <w:color w:val="000000" w:themeColor="text1"/>
                <w:sz w:val="20"/>
                <w:szCs w:val="20"/>
              </w:rPr>
              <w:t xml:space="preserve">Continue </w:t>
            </w:r>
            <w:r w:rsidR="5D7B8D58" w:rsidRPr="40D00B47">
              <w:rPr>
                <w:color w:val="000000" w:themeColor="text1"/>
                <w:sz w:val="20"/>
                <w:szCs w:val="20"/>
              </w:rPr>
              <w:t>i</w:t>
            </w:r>
            <w:r w:rsidRPr="40D00B47">
              <w:rPr>
                <w:color w:val="000000" w:themeColor="text1"/>
                <w:sz w:val="20"/>
                <w:szCs w:val="20"/>
              </w:rPr>
              <w:t xml:space="preserve">ntervention </w:t>
            </w:r>
            <w:r w:rsidR="5D7B8D58" w:rsidRPr="40D00B47">
              <w:rPr>
                <w:color w:val="000000" w:themeColor="text1"/>
                <w:sz w:val="20"/>
                <w:szCs w:val="20"/>
              </w:rPr>
              <w:t>p</w:t>
            </w:r>
            <w:r w:rsidRPr="40D00B47">
              <w:rPr>
                <w:color w:val="000000" w:themeColor="text1"/>
                <w:sz w:val="20"/>
                <w:szCs w:val="20"/>
              </w:rPr>
              <w:t xml:space="preserve">lan as </w:t>
            </w:r>
            <w:r w:rsidR="5D7B8D58" w:rsidRPr="40D00B47">
              <w:rPr>
                <w:color w:val="000000" w:themeColor="text1"/>
                <w:sz w:val="20"/>
                <w:szCs w:val="20"/>
              </w:rPr>
              <w:t>w</w:t>
            </w:r>
            <w:r w:rsidRPr="40D00B47">
              <w:rPr>
                <w:color w:val="000000" w:themeColor="text1"/>
                <w:sz w:val="20"/>
                <w:szCs w:val="20"/>
              </w:rPr>
              <w:t>ritten</w:t>
            </w:r>
            <w:r w:rsidR="3955EF39" w:rsidRPr="40D00B47">
              <w:rPr>
                <w:color w:val="000000" w:themeColor="text1"/>
                <w:sz w:val="20"/>
                <w:szCs w:val="20"/>
              </w:rPr>
              <w:t>,</w:t>
            </w:r>
          </w:p>
          <w:p w14:paraId="5F1AA520" w14:textId="0844B927" w:rsidR="00ED1DE6" w:rsidRPr="00ED1DE6" w:rsidRDefault="00ED1DE6" w:rsidP="00ED1DE6">
            <w:pPr>
              <w:pStyle w:val="ListParagraph"/>
              <w:numPr>
                <w:ilvl w:val="0"/>
                <w:numId w:val="26"/>
              </w:numPr>
              <w:spacing w:line="240" w:lineRule="auto"/>
              <w:textAlignment w:val="baseline"/>
              <w:rPr>
                <w:color w:val="000000"/>
                <w:sz w:val="20"/>
                <w:szCs w:val="20"/>
              </w:rPr>
            </w:pPr>
            <w:r w:rsidRPr="40D00B47">
              <w:rPr>
                <w:color w:val="000000" w:themeColor="text1"/>
                <w:sz w:val="20"/>
                <w:szCs w:val="20"/>
              </w:rPr>
              <w:t xml:space="preserve">Modify </w:t>
            </w:r>
            <w:r w:rsidR="0AA6B06B" w:rsidRPr="40D00B47">
              <w:rPr>
                <w:color w:val="000000" w:themeColor="text1"/>
                <w:sz w:val="20"/>
                <w:szCs w:val="20"/>
              </w:rPr>
              <w:t>i</w:t>
            </w:r>
            <w:r w:rsidRPr="40D00B47">
              <w:rPr>
                <w:color w:val="000000" w:themeColor="text1"/>
                <w:sz w:val="20"/>
                <w:szCs w:val="20"/>
              </w:rPr>
              <w:t xml:space="preserve">ntervention </w:t>
            </w:r>
            <w:r w:rsidR="0AA6B06B" w:rsidRPr="40D00B47">
              <w:rPr>
                <w:color w:val="000000" w:themeColor="text1"/>
                <w:sz w:val="20"/>
                <w:szCs w:val="20"/>
              </w:rPr>
              <w:t>p</w:t>
            </w:r>
            <w:r w:rsidRPr="40D00B47">
              <w:rPr>
                <w:color w:val="000000" w:themeColor="text1"/>
                <w:sz w:val="20"/>
                <w:szCs w:val="20"/>
              </w:rPr>
              <w:t>lan</w:t>
            </w:r>
            <w:r w:rsidR="655FFD52" w:rsidRPr="40D00B47">
              <w:rPr>
                <w:color w:val="000000" w:themeColor="text1"/>
                <w:sz w:val="20"/>
                <w:szCs w:val="20"/>
              </w:rPr>
              <w:t>,</w:t>
            </w:r>
          </w:p>
          <w:p w14:paraId="2FE6D340" w14:textId="528CD7DB" w:rsidR="00ED1DE6" w:rsidRPr="00ED1DE6" w:rsidRDefault="00ED1DE6" w:rsidP="00ED1DE6">
            <w:pPr>
              <w:pStyle w:val="ListParagraph"/>
              <w:numPr>
                <w:ilvl w:val="0"/>
                <w:numId w:val="26"/>
              </w:numPr>
              <w:spacing w:line="240" w:lineRule="auto"/>
              <w:textAlignment w:val="baseline"/>
              <w:rPr>
                <w:color w:val="000000"/>
                <w:sz w:val="20"/>
                <w:szCs w:val="20"/>
              </w:rPr>
            </w:pPr>
            <w:r w:rsidRPr="40D00B47">
              <w:rPr>
                <w:color w:val="000000" w:themeColor="text1"/>
                <w:sz w:val="20"/>
                <w:szCs w:val="20"/>
              </w:rPr>
              <w:t xml:space="preserve">Fade </w:t>
            </w:r>
            <w:r w:rsidR="0AA6B06B" w:rsidRPr="40D00B47">
              <w:rPr>
                <w:color w:val="000000" w:themeColor="text1"/>
                <w:sz w:val="20"/>
                <w:szCs w:val="20"/>
              </w:rPr>
              <w:t>i</w:t>
            </w:r>
            <w:r w:rsidRPr="40D00B47">
              <w:rPr>
                <w:color w:val="000000" w:themeColor="text1"/>
                <w:sz w:val="20"/>
                <w:szCs w:val="20"/>
              </w:rPr>
              <w:t>ntervention(s)</w:t>
            </w:r>
            <w:r w:rsidR="0FFC8B6A" w:rsidRPr="40D00B47">
              <w:rPr>
                <w:color w:val="000000" w:themeColor="text1"/>
                <w:sz w:val="20"/>
                <w:szCs w:val="20"/>
              </w:rPr>
              <w:t>,</w:t>
            </w:r>
          </w:p>
          <w:p w14:paraId="646F3DE6" w14:textId="18F400CE" w:rsidR="00ED1DE6" w:rsidRPr="00ED1DE6" w:rsidRDefault="00ED1DE6" w:rsidP="7931B9C8">
            <w:pPr>
              <w:pStyle w:val="ListParagraph"/>
              <w:numPr>
                <w:ilvl w:val="0"/>
                <w:numId w:val="26"/>
              </w:numPr>
              <w:spacing w:line="240" w:lineRule="auto"/>
              <w:textAlignment w:val="baseline"/>
              <w:rPr>
                <w:color w:val="000000"/>
                <w:sz w:val="20"/>
                <w:szCs w:val="20"/>
                <w:lang w:val="en-US"/>
              </w:rPr>
            </w:pPr>
            <w:r w:rsidRPr="40D00B47">
              <w:rPr>
                <w:color w:val="000000" w:themeColor="text1"/>
                <w:sz w:val="20"/>
                <w:szCs w:val="20"/>
                <w:lang w:val="en-US"/>
              </w:rPr>
              <w:t xml:space="preserve">Conduct </w:t>
            </w:r>
            <w:r w:rsidR="0AA6B06B" w:rsidRPr="40D00B47">
              <w:rPr>
                <w:color w:val="000000" w:themeColor="text1"/>
                <w:sz w:val="20"/>
                <w:szCs w:val="20"/>
                <w:lang w:val="en-US"/>
              </w:rPr>
              <w:t>f</w:t>
            </w:r>
            <w:r w:rsidRPr="40D00B47">
              <w:rPr>
                <w:color w:val="000000" w:themeColor="text1"/>
                <w:sz w:val="20"/>
                <w:szCs w:val="20"/>
                <w:lang w:val="en-US"/>
              </w:rPr>
              <w:t xml:space="preserve">idelity </w:t>
            </w:r>
            <w:r w:rsidR="0AA6B06B" w:rsidRPr="40D00B47">
              <w:rPr>
                <w:color w:val="000000" w:themeColor="text1"/>
                <w:sz w:val="20"/>
                <w:szCs w:val="20"/>
                <w:lang w:val="en-US"/>
              </w:rPr>
              <w:t>c</w:t>
            </w:r>
            <w:r w:rsidRPr="40D00B47">
              <w:rPr>
                <w:color w:val="000000" w:themeColor="text1"/>
                <w:sz w:val="20"/>
                <w:szCs w:val="20"/>
                <w:lang w:val="en-US"/>
              </w:rPr>
              <w:t>heck</w:t>
            </w:r>
            <w:r w:rsidR="00B22207" w:rsidRPr="40D00B47">
              <w:rPr>
                <w:color w:val="000000" w:themeColor="text1"/>
                <w:sz w:val="20"/>
                <w:szCs w:val="20"/>
                <w:lang w:val="en-US"/>
              </w:rPr>
              <w:t>,</w:t>
            </w:r>
          </w:p>
          <w:p w14:paraId="2326DBDB" w14:textId="1BDCD891" w:rsidR="00ED1DE6" w:rsidRDefault="00ED1DE6" w:rsidP="2D1D3C8D">
            <w:pPr>
              <w:pStyle w:val="ListParagraph"/>
              <w:numPr>
                <w:ilvl w:val="0"/>
                <w:numId w:val="26"/>
              </w:numPr>
              <w:spacing w:line="240" w:lineRule="auto"/>
              <w:textAlignment w:val="baseline"/>
              <w:rPr>
                <w:color w:val="000000"/>
                <w:sz w:val="20"/>
                <w:szCs w:val="20"/>
                <w:lang w:val="en-US"/>
              </w:rPr>
            </w:pPr>
            <w:r w:rsidRPr="40D00B47">
              <w:rPr>
                <w:color w:val="000000" w:themeColor="text1"/>
                <w:sz w:val="20"/>
                <w:szCs w:val="20"/>
                <w:lang w:val="en-US"/>
              </w:rPr>
              <w:t xml:space="preserve">Conduct </w:t>
            </w:r>
            <w:r w:rsidR="0AA6B06B" w:rsidRPr="40D00B47">
              <w:rPr>
                <w:color w:val="000000" w:themeColor="text1"/>
                <w:sz w:val="20"/>
                <w:szCs w:val="20"/>
                <w:lang w:val="en-US"/>
              </w:rPr>
              <w:t>a</w:t>
            </w:r>
            <w:r w:rsidRPr="40D00B47">
              <w:rPr>
                <w:color w:val="000000" w:themeColor="text1"/>
                <w:sz w:val="20"/>
                <w:szCs w:val="20"/>
                <w:lang w:val="en-US"/>
              </w:rPr>
              <w:t xml:space="preserve">dditional </w:t>
            </w:r>
            <w:r w:rsidR="0AA6B06B" w:rsidRPr="40D00B47">
              <w:rPr>
                <w:color w:val="000000" w:themeColor="text1"/>
                <w:sz w:val="20"/>
                <w:szCs w:val="20"/>
                <w:lang w:val="en-US"/>
              </w:rPr>
              <w:t>t</w:t>
            </w:r>
            <w:r w:rsidRPr="40D00B47">
              <w:rPr>
                <w:color w:val="000000" w:themeColor="text1"/>
                <w:sz w:val="20"/>
                <w:szCs w:val="20"/>
                <w:lang w:val="en-US"/>
              </w:rPr>
              <w:t>raining/</w:t>
            </w:r>
            <w:r w:rsidR="0AA6B06B" w:rsidRPr="40D00B47">
              <w:rPr>
                <w:color w:val="000000" w:themeColor="text1"/>
                <w:sz w:val="20"/>
                <w:szCs w:val="20"/>
                <w:lang w:val="en-US"/>
              </w:rPr>
              <w:t>c</w:t>
            </w:r>
            <w:r w:rsidRPr="40D00B47">
              <w:rPr>
                <w:color w:val="000000" w:themeColor="text1"/>
                <w:sz w:val="20"/>
                <w:szCs w:val="20"/>
                <w:lang w:val="en-US"/>
              </w:rPr>
              <w:t>oaching</w:t>
            </w:r>
            <w:r w:rsidR="1A1A64DB" w:rsidRPr="40D00B47">
              <w:rPr>
                <w:color w:val="000000" w:themeColor="text1"/>
                <w:sz w:val="20"/>
                <w:szCs w:val="20"/>
                <w:lang w:val="en-US"/>
              </w:rPr>
              <w:t>, or</w:t>
            </w:r>
          </w:p>
          <w:p w14:paraId="1CD392E5" w14:textId="192B6922" w:rsidR="00ED1DE6" w:rsidRPr="00ED1DE6" w:rsidRDefault="00ED1DE6" w:rsidP="2D1D3C8D">
            <w:pPr>
              <w:pStyle w:val="ListParagraph"/>
              <w:numPr>
                <w:ilvl w:val="0"/>
                <w:numId w:val="26"/>
              </w:numPr>
              <w:spacing w:line="240" w:lineRule="auto"/>
              <w:textAlignment w:val="baseline"/>
              <w:rPr>
                <w:color w:val="000000"/>
                <w:sz w:val="20"/>
                <w:szCs w:val="20"/>
                <w:lang w:val="en-US"/>
              </w:rPr>
            </w:pPr>
            <w:r w:rsidRPr="7931B9C8">
              <w:rPr>
                <w:color w:val="000000" w:themeColor="text1"/>
                <w:sz w:val="20"/>
                <w:szCs w:val="20"/>
                <w:lang w:val="en-US"/>
              </w:rPr>
              <w:t xml:space="preserve">Conduct </w:t>
            </w:r>
            <w:r w:rsidR="572F7901" w:rsidRPr="7931B9C8">
              <w:rPr>
                <w:color w:val="000000" w:themeColor="text1"/>
                <w:sz w:val="20"/>
                <w:szCs w:val="20"/>
                <w:lang w:val="en-US"/>
              </w:rPr>
              <w:t>a</w:t>
            </w:r>
            <w:r w:rsidRPr="7931B9C8">
              <w:rPr>
                <w:color w:val="000000" w:themeColor="text1"/>
                <w:sz w:val="20"/>
                <w:szCs w:val="20"/>
                <w:lang w:val="en-US"/>
              </w:rPr>
              <w:t xml:space="preserve">dditional </w:t>
            </w:r>
            <w:r w:rsidR="572F7901" w:rsidRPr="7931B9C8">
              <w:rPr>
                <w:color w:val="000000" w:themeColor="text1"/>
                <w:sz w:val="20"/>
                <w:szCs w:val="20"/>
                <w:lang w:val="en-US"/>
              </w:rPr>
              <w:t>a</w:t>
            </w:r>
            <w:r w:rsidRPr="7931B9C8">
              <w:rPr>
                <w:color w:val="000000" w:themeColor="text1"/>
                <w:sz w:val="20"/>
                <w:szCs w:val="20"/>
                <w:lang w:val="en-US"/>
              </w:rPr>
              <w:t>ssessment (Preference Assessment, Concurrent Operant</w:t>
            </w:r>
            <w:r w:rsidR="6B18E160" w:rsidRPr="5643A289">
              <w:rPr>
                <w:color w:val="000000" w:themeColor="text1"/>
                <w:sz w:val="20"/>
                <w:szCs w:val="20"/>
                <w:lang w:val="en-US"/>
              </w:rPr>
              <w:t xml:space="preserve"> Analysis</w:t>
            </w:r>
            <w:r w:rsidRPr="7931B9C8">
              <w:rPr>
                <w:color w:val="000000" w:themeColor="text1"/>
                <w:sz w:val="20"/>
                <w:szCs w:val="20"/>
                <w:lang w:val="en-US"/>
              </w:rPr>
              <w:t>, etc.)</w:t>
            </w:r>
            <w:r w:rsidR="293AE479" w:rsidRPr="7931B9C8">
              <w:rPr>
                <w:color w:val="000000" w:themeColor="text1"/>
                <w:sz w:val="20"/>
                <w:szCs w:val="20"/>
                <w:lang w:val="en-US"/>
              </w:rPr>
              <w:t>.</w:t>
            </w:r>
          </w:p>
          <w:p w14:paraId="31AADE62" w14:textId="7BB720B9" w:rsidR="0075028A" w:rsidRPr="0075028A" w:rsidRDefault="0075028A" w:rsidP="0075028A">
            <w:pPr>
              <w:spacing w:line="240" w:lineRule="auto"/>
              <w:textAlignment w:val="baseline"/>
              <w:rPr>
                <w:rFonts w:ascii="Times New Roman" w:eastAsia="Times New Roman" w:hAnsi="Times New Roman" w:cs="Times New Roman"/>
                <w:sz w:val="24"/>
                <w:szCs w:val="24"/>
                <w:lang w:val="en-US"/>
              </w:rPr>
            </w:pPr>
          </w:p>
        </w:tc>
      </w:tr>
      <w:tr w:rsidR="0075028A" w:rsidRPr="0075028A" w14:paraId="47198CA4"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001A50D" w14:textId="77777777" w:rsidR="0075028A" w:rsidRPr="0075028A" w:rsidRDefault="0075028A" w:rsidP="7931B9C8">
            <w:pPr>
              <w:spacing w:line="240" w:lineRule="auto"/>
              <w:jc w:val="center"/>
              <w:textAlignment w:val="baseline"/>
              <w:rPr>
                <w:rFonts w:ascii="Times New Roman" w:eastAsia="Times New Roman" w:hAnsi="Times New Roman" w:cs="Times New Roman"/>
                <w:sz w:val="24"/>
                <w:szCs w:val="24"/>
                <w:lang w:val="en-US"/>
              </w:rPr>
            </w:pPr>
            <w:r w:rsidRPr="7931B9C8">
              <w:rPr>
                <w:rFonts w:eastAsia="Times New Roman"/>
                <w:b/>
                <w:bCs/>
                <w:sz w:val="20"/>
                <w:szCs w:val="20"/>
              </w:rPr>
              <w:t>Date</w:t>
            </w:r>
            <w:r w:rsidRPr="7931B9C8">
              <w:rPr>
                <w:rFonts w:eastAsia="Times New Roman"/>
                <w:sz w:val="20"/>
                <w:szCs w:val="20"/>
                <w:lang w:val="en-US"/>
              </w:rPr>
              <w:t> </w:t>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A25CC3F" w14:textId="4136998C" w:rsidR="0075028A" w:rsidRPr="0075028A" w:rsidRDefault="0075028A" w:rsidP="7931B9C8">
            <w:pPr>
              <w:spacing w:line="240" w:lineRule="auto"/>
              <w:jc w:val="center"/>
              <w:textAlignment w:val="baseline"/>
              <w:rPr>
                <w:rFonts w:ascii="Times New Roman" w:eastAsia="Times New Roman" w:hAnsi="Times New Roman" w:cs="Times New Roman"/>
                <w:sz w:val="24"/>
                <w:szCs w:val="24"/>
                <w:lang w:val="en-US"/>
              </w:rPr>
            </w:pPr>
            <w:r w:rsidRPr="153516E8">
              <w:rPr>
                <w:rFonts w:eastAsia="Times New Roman"/>
                <w:b/>
                <w:bCs/>
                <w:sz w:val="20"/>
                <w:szCs w:val="20"/>
              </w:rPr>
              <w:t>Decision</w:t>
            </w:r>
            <w:r w:rsidR="00ED1DE6" w:rsidRPr="153516E8">
              <w:rPr>
                <w:rFonts w:eastAsia="Times New Roman"/>
                <w:b/>
                <w:bCs/>
                <w:sz w:val="20"/>
                <w:szCs w:val="20"/>
              </w:rPr>
              <w:t>s</w:t>
            </w:r>
          </w:p>
        </w:tc>
      </w:tr>
      <w:tr w:rsidR="0075028A" w:rsidRPr="0075028A" w14:paraId="7A1213D4"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A353DCE" w14:textId="28588F60"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790D397" w14:textId="3BA67878"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1E6DDE70"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8FB343" w14:textId="7C685FCB"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DCE5EE" w14:textId="4B2FE488"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4114ED6C"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7FB35A4" w14:textId="075F23EE"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B45D54D" w14:textId="67F211DD"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369FCB74"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E52B37" w14:textId="4CA43229"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4B7B4CC" w14:textId="522537CB"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4528572E"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4CF6B6" w14:textId="78DA4BF9"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A1683A" w14:textId="69A17881"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2EC5BDB6"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A55EF2" w14:textId="7298E006"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383E95" w14:textId="6DD74D59"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56CC39E1"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0BB1F3" w14:textId="77BF433E"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2B6B862" w14:textId="7F83A1B9"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5028A" w:rsidRPr="0075028A" w14:paraId="574B91E9"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3D54201" w14:textId="77E02E50"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08FFD3" w14:textId="1CAFFE12"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0B4AFFFF" w14:textId="26B2C797" w:rsidR="0075028A" w:rsidRPr="0075028A" w:rsidRDefault="0075028A" w:rsidP="00ED1DE6">
            <w:pPr>
              <w:spacing w:line="240" w:lineRule="auto"/>
              <w:textAlignment w:val="baseline"/>
              <w:rPr>
                <w:rFonts w:ascii="Times New Roman" w:eastAsia="Times New Roman" w:hAnsi="Times New Roman" w:cs="Times New Roman"/>
                <w:sz w:val="24"/>
                <w:szCs w:val="24"/>
                <w:lang w:val="en-US"/>
              </w:rPr>
            </w:pPr>
          </w:p>
        </w:tc>
      </w:tr>
      <w:tr w:rsidR="0075028A" w:rsidRPr="0075028A" w14:paraId="3F87CD64" w14:textId="77777777" w:rsidTr="40D00B47">
        <w:trPr>
          <w:trHeight w:val="300"/>
        </w:trPr>
        <w:tc>
          <w:tcPr>
            <w:tcW w:w="150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2971ED" w14:textId="339FB789"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288"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60456EF" w14:textId="1150C7C8" w:rsidR="0075028A" w:rsidRPr="0075028A" w:rsidRDefault="00ED1DE6" w:rsidP="00ED1DE6">
            <w:pPr>
              <w:spacing w:line="240" w:lineRule="auto"/>
              <w:textAlignment w:val="baseline"/>
              <w:rPr>
                <w:rFonts w:ascii="Times New Roman" w:eastAsia="Times New Roman" w:hAnsi="Times New Roman" w:cs="Times New Roman"/>
                <w:sz w:val="24"/>
                <w:szCs w:val="24"/>
                <w:lang w:val="en-US"/>
              </w:rPr>
            </w:pPr>
            <w:r>
              <w:rPr>
                <w:sz w:val="20"/>
                <w:szCs w:val="20"/>
              </w:rPr>
              <w:fldChar w:fldCharType="begin">
                <w:ffData>
                  <w:name w:val="Text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7DF4281" w14:textId="7C4A1904" w:rsidR="0075028A" w:rsidRPr="0075028A" w:rsidRDefault="0075028A" w:rsidP="0075028A">
      <w:pPr>
        <w:spacing w:line="240" w:lineRule="auto"/>
        <w:textAlignment w:val="baseline"/>
        <w:rPr>
          <w:rFonts w:ascii="Segoe UI" w:eastAsia="Times New Roman" w:hAnsi="Segoe UI" w:cs="Segoe UI"/>
          <w:sz w:val="18"/>
          <w:szCs w:val="18"/>
          <w:lang w:val="en-US"/>
        </w:rPr>
      </w:pPr>
      <w:r w:rsidRPr="0075028A">
        <w:rPr>
          <w:rFonts w:eastAsia="Times New Roman"/>
          <w:b/>
          <w:bCs/>
          <w:sz w:val="20"/>
          <w:szCs w:val="20"/>
          <w:lang w:val="en-US"/>
        </w:rPr>
        <w:t>Note</w:t>
      </w:r>
      <w:r w:rsidRPr="0075028A">
        <w:rPr>
          <w:rFonts w:eastAsia="Times New Roman"/>
          <w:sz w:val="20"/>
          <w:szCs w:val="20"/>
          <w:lang w:val="en-US"/>
        </w:rPr>
        <w:t xml:space="preserve">: If a change is made to </w:t>
      </w:r>
      <w:r w:rsidR="00ED1DE6">
        <w:rPr>
          <w:rFonts w:eastAsia="Times New Roman"/>
          <w:sz w:val="20"/>
          <w:szCs w:val="20"/>
          <w:lang w:val="en-US"/>
        </w:rPr>
        <w:t xml:space="preserve">an </w:t>
      </w:r>
      <w:r w:rsidRPr="0075028A">
        <w:rPr>
          <w:rFonts w:eastAsia="Times New Roman"/>
          <w:sz w:val="20"/>
          <w:szCs w:val="20"/>
          <w:lang w:val="en-US"/>
        </w:rPr>
        <w:t>intervention, make sure to add a phase line to the progress monitoring graph to indicate when the change occurred. </w:t>
      </w:r>
    </w:p>
    <w:p w14:paraId="18A2886A" w14:textId="77777777" w:rsidR="00CB061F" w:rsidRDefault="00CB061F">
      <w:pPr>
        <w:spacing w:after="160" w:line="256" w:lineRule="auto"/>
        <w:rPr>
          <w:b/>
          <w:sz w:val="20"/>
          <w:szCs w:val="20"/>
        </w:rPr>
      </w:pPr>
    </w:p>
    <w:p w14:paraId="7C68C2AD" w14:textId="1595386E" w:rsidR="00DD464A" w:rsidRDefault="006E4421">
      <w:pPr>
        <w:spacing w:after="160" w:line="256" w:lineRule="auto"/>
        <w:rPr>
          <w:b/>
          <w:sz w:val="20"/>
          <w:szCs w:val="20"/>
        </w:rPr>
      </w:pPr>
      <w:r>
        <w:rPr>
          <w:b/>
          <w:sz w:val="20"/>
          <w:szCs w:val="20"/>
        </w:rPr>
        <w:t>Acknowledgements:</w:t>
      </w:r>
    </w:p>
    <w:p w14:paraId="54AD1AD5" w14:textId="4633C7D3" w:rsidR="00DD464A" w:rsidRPr="008E01A2" w:rsidRDefault="006E4421" w:rsidP="522C9624">
      <w:pPr>
        <w:spacing w:line="256" w:lineRule="auto"/>
        <w:rPr>
          <w:sz w:val="20"/>
          <w:szCs w:val="20"/>
          <w:lang w:val="en-US"/>
        </w:rPr>
      </w:pPr>
      <w:r w:rsidRPr="522C9624">
        <w:rPr>
          <w:sz w:val="20"/>
          <w:szCs w:val="20"/>
          <w:lang w:val="en-US"/>
        </w:rPr>
        <w:t>Adapted from Lohman, S. and Borgmeier, C. (2010).</w:t>
      </w:r>
      <w:r w:rsidR="00DD464A" w:rsidRPr="522C9624">
        <w:rPr>
          <w:sz w:val="20"/>
          <w:szCs w:val="20"/>
          <w:lang w:val="en-US"/>
        </w:rPr>
        <w:t xml:space="preserve"> </w:t>
      </w:r>
      <w:r w:rsidR="2F9E269C" w:rsidRPr="522C9624">
        <w:rPr>
          <w:sz w:val="20"/>
          <w:szCs w:val="20"/>
          <w:lang w:val="en-US"/>
        </w:rPr>
        <w:t xml:space="preserve">  </w:t>
      </w:r>
      <w:hyperlink r:id="rId10">
        <w:r w:rsidR="00D246A9" w:rsidRPr="522C9624">
          <w:rPr>
            <w:rStyle w:val="Hyperlink"/>
            <w:sz w:val="20"/>
            <w:szCs w:val="20"/>
            <w:lang w:val="en-US"/>
          </w:rPr>
          <w:t>Practical Functional Behavioral Assessment Training Manual for School-Based Personnel</w:t>
        </w:r>
      </w:hyperlink>
      <w:r w:rsidR="00D246A9" w:rsidRPr="522C9624">
        <w:rPr>
          <w:sz w:val="20"/>
          <w:szCs w:val="20"/>
          <w:lang w:val="en-US"/>
        </w:rPr>
        <w:t>.</w:t>
      </w:r>
    </w:p>
    <w:sectPr w:rsidR="00DD464A" w:rsidRPr="008E01A2" w:rsidSect="00BE7F95">
      <w:headerReference w:type="default" r:id="rId11"/>
      <w:footerReference w:type="default" r:id="rId12"/>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47270" w14:textId="77777777" w:rsidR="00E8111B" w:rsidRDefault="00E8111B">
      <w:pPr>
        <w:spacing w:line="240" w:lineRule="auto"/>
      </w:pPr>
      <w:r>
        <w:separator/>
      </w:r>
    </w:p>
  </w:endnote>
  <w:endnote w:type="continuationSeparator" w:id="0">
    <w:p w14:paraId="4EECE4FB" w14:textId="77777777" w:rsidR="00E8111B" w:rsidRDefault="00E811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18B2" w14:textId="77777777" w:rsidR="00DD464A" w:rsidRDefault="006E4421">
    <w:pPr>
      <w:jc w:val="right"/>
      <w:rPr>
        <w:color w:val="808080"/>
      </w:rPr>
    </w:pPr>
    <w:r>
      <w:rPr>
        <w:color w:val="808080"/>
      </w:rPr>
      <w:fldChar w:fldCharType="begin"/>
    </w:r>
    <w:r>
      <w:rPr>
        <w:color w:val="808080"/>
      </w:rPr>
      <w:instrText>PAGE</w:instrText>
    </w:r>
    <w:r>
      <w:rPr>
        <w:color w:val="808080"/>
      </w:rPr>
      <w:fldChar w:fldCharType="separate"/>
    </w:r>
    <w:r w:rsidR="00993E45">
      <w:rPr>
        <w:noProof/>
        <w:color w:val="808080"/>
      </w:rPr>
      <w:t>1</w:t>
    </w:r>
    <w:r>
      <w:rPr>
        <w:color w:val="808080"/>
      </w:rPr>
      <w:fldChar w:fldCharType="end"/>
    </w:r>
  </w:p>
  <w:p w14:paraId="5901905D" w14:textId="3A72B2F4" w:rsidR="002F2955" w:rsidRDefault="00F92A0B" w:rsidP="00F92A0B">
    <w:pPr>
      <w:spacing w:after="160" w:line="256" w:lineRule="auto"/>
      <w:jc w:val="right"/>
      <w:rPr>
        <w:color w:val="0563C1"/>
        <w:sz w:val="20"/>
        <w:szCs w:val="20"/>
        <w:u w:val="single"/>
      </w:rPr>
    </w:pPr>
    <w:r w:rsidRPr="00851C1B">
      <w:rPr>
        <w:rFonts w:eastAsia="Times New Roman"/>
        <w:sz w:val="24"/>
        <w:szCs w:val="24"/>
      </w:rPr>
      <w:fldChar w:fldCharType="begin"/>
    </w:r>
    <w:r w:rsidR="00BA03D3">
      <w:rPr>
        <w:rFonts w:eastAsia="Times New Roman"/>
        <w:sz w:val="24"/>
        <w:szCs w:val="24"/>
      </w:rPr>
      <w:instrText xml:space="preserve"> INCLUDEPICTURE "C:\\Users\\suzannewright\\Library\\Group Containers\\UBF8T346G9.ms\\WebArchiveCopyPasteTempFiles\\com.microsoft.Word\\Z" \* MERGEFORMAT </w:instrText>
    </w:r>
    <w:r w:rsidRPr="00851C1B">
      <w:rPr>
        <w:rFonts w:eastAsia="Times New Roman"/>
        <w:sz w:val="24"/>
        <w:szCs w:val="24"/>
      </w:rPr>
      <w:fldChar w:fldCharType="separate"/>
    </w:r>
    <w:r w:rsidRPr="00851C1B">
      <w:rPr>
        <w:rFonts w:eastAsia="Times New Roman"/>
        <w:noProof/>
        <w:sz w:val="24"/>
        <w:szCs w:val="24"/>
      </w:rPr>
      <w:drawing>
        <wp:inline distT="0" distB="0" distL="0" distR="0" wp14:anchorId="35DD5031" wp14:editId="065A42C4">
          <wp:extent cx="1818861" cy="332195"/>
          <wp:effectExtent l="0" t="0" r="0" b="0"/>
          <wp:docPr id="872932017" name="Picture 1" descr="Graphical user interface, text&#10;&#10;Description automatically generated with medium confidenc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with medium confidenc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517" cy="402083"/>
                  </a:xfrm>
                  <a:prstGeom prst="rect">
                    <a:avLst/>
                  </a:prstGeom>
                  <a:noFill/>
                  <a:ln>
                    <a:noFill/>
                  </a:ln>
                </pic:spPr>
              </pic:pic>
            </a:graphicData>
          </a:graphic>
        </wp:inline>
      </w:drawing>
    </w:r>
    <w:r w:rsidRPr="00851C1B">
      <w:rPr>
        <w:rFonts w:eastAsia="Times New Roman"/>
        <w:sz w:val="24"/>
        <w:szCs w:val="24"/>
      </w:rPr>
      <w:fldChar w:fldCharType="end"/>
    </w:r>
  </w:p>
  <w:p w14:paraId="38715D26" w14:textId="2C0C2517" w:rsidR="00DD464A" w:rsidRDefault="00DD464A">
    <w:pP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DD074" w14:textId="77777777" w:rsidR="00E8111B" w:rsidRDefault="00E8111B">
      <w:pPr>
        <w:spacing w:line="240" w:lineRule="auto"/>
      </w:pPr>
      <w:r>
        <w:separator/>
      </w:r>
    </w:p>
  </w:footnote>
  <w:footnote w:type="continuationSeparator" w:id="0">
    <w:p w14:paraId="3A1FD8F6" w14:textId="77777777" w:rsidR="00E8111B" w:rsidRDefault="00E811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B708E" w14:textId="1F405F31" w:rsidR="00FB4954" w:rsidRDefault="00E64F05" w:rsidP="00F92A0B">
    <w:pPr>
      <w:pStyle w:val="Header"/>
      <w:tabs>
        <w:tab w:val="center" w:pos="5400"/>
        <w:tab w:val="left" w:pos="9970"/>
      </w:tabs>
      <w:jc w:val="center"/>
      <w:rPr>
        <w:rFonts w:ascii="Georgia" w:eastAsia="Georgia" w:hAnsi="Georgia" w:cs="Georgia"/>
        <w:b/>
        <w:sz w:val="24"/>
        <w:szCs w:val="24"/>
      </w:rPr>
    </w:pPr>
    <w:r>
      <w:rPr>
        <w:rFonts w:ascii="Georgia" w:eastAsia="Georgia" w:hAnsi="Georgia" w:cs="Georgia"/>
        <w:b/>
        <w:sz w:val="24"/>
        <w:szCs w:val="24"/>
      </w:rPr>
      <w:t>Behavior Intervention Plan</w:t>
    </w:r>
    <w:r w:rsidR="00BA1CF2">
      <w:rPr>
        <w:rFonts w:ascii="Georgia" w:eastAsia="Georgia" w:hAnsi="Georgia" w:cs="Georgia"/>
        <w:b/>
        <w:sz w:val="24"/>
        <w:szCs w:val="24"/>
      </w:rPr>
      <w:t xml:space="preserve"> (</w:t>
    </w:r>
    <w:r>
      <w:rPr>
        <w:rFonts w:ascii="Georgia" w:eastAsia="Georgia" w:hAnsi="Georgia" w:cs="Georgia"/>
        <w:b/>
        <w:sz w:val="24"/>
        <w:szCs w:val="24"/>
      </w:rPr>
      <w:t>BIP</w:t>
    </w:r>
    <w:r w:rsidR="00BA1CF2">
      <w:rPr>
        <w:rFonts w:ascii="Georgia" w:eastAsia="Georgia" w:hAnsi="Georgia" w:cs="Georgia"/>
        <w:b/>
        <w:sz w:val="24"/>
        <w:szCs w:val="24"/>
      </w:rPr>
      <w:t>)</w:t>
    </w:r>
  </w:p>
  <w:p w14:paraId="35628C05" w14:textId="24D6219D" w:rsidR="001F7E81" w:rsidRPr="000B307A" w:rsidRDefault="001F7E81" w:rsidP="00BF479C">
    <w:pPr>
      <w:pStyle w:val="Header"/>
      <w:rPr>
        <w:rFonts w:eastAsia="Georgia"/>
        <w:bCs/>
        <w:sz w:val="20"/>
        <w:szCs w:val="20"/>
      </w:rPr>
    </w:pPr>
    <w:r w:rsidRPr="00BD74E4">
      <w:rPr>
        <w:rFonts w:eastAsia="Georgia"/>
        <w:bCs/>
        <w:sz w:val="20"/>
        <w:szCs w:val="20"/>
      </w:rPr>
      <w:t xml:space="preserve">This </w:t>
    </w:r>
    <w:r w:rsidR="00864424">
      <w:rPr>
        <w:rFonts w:eastAsia="Georgia"/>
        <w:bCs/>
        <w:sz w:val="20"/>
        <w:szCs w:val="20"/>
      </w:rPr>
      <w:t>tool</w:t>
    </w:r>
    <w:r w:rsidR="00C41CC9" w:rsidRPr="00BD74E4">
      <w:rPr>
        <w:rFonts w:eastAsia="Georgia"/>
        <w:bCs/>
        <w:sz w:val="20"/>
        <w:szCs w:val="20"/>
      </w:rPr>
      <w:t xml:space="preserve"> is designed to support </w:t>
    </w:r>
    <w:r w:rsidR="0047587D" w:rsidRPr="00BD74E4">
      <w:rPr>
        <w:rFonts w:eastAsia="Georgia"/>
        <w:bCs/>
        <w:sz w:val="20"/>
        <w:szCs w:val="20"/>
      </w:rPr>
      <w:t>students receiving special education services</w:t>
    </w:r>
    <w:r w:rsidR="000B307A">
      <w:rPr>
        <w:rFonts w:eastAsia="Georgia"/>
        <w:bCs/>
        <w:sz w:val="20"/>
        <w:szCs w:val="20"/>
      </w:rPr>
      <w:t xml:space="preserve"> and is informed by the </w:t>
    </w:r>
    <w:r w:rsidR="00864424">
      <w:rPr>
        <w:rFonts w:eastAsia="Georgia"/>
        <w:bCs/>
        <w:sz w:val="20"/>
        <w:szCs w:val="20"/>
      </w:rPr>
      <w:t xml:space="preserve">Tennessee </w:t>
    </w:r>
    <w:r w:rsidR="00BD74E4" w:rsidRPr="00BD74E4">
      <w:rPr>
        <w:sz w:val="20"/>
        <w:szCs w:val="20"/>
      </w:rPr>
      <w:t>Rules of the State Board of Education, Chapter 0520-01-09, Special Education Programs and Services.</w:t>
    </w:r>
  </w:p>
  <w:p w14:paraId="48C4239F" w14:textId="77777777" w:rsidR="00FB4954" w:rsidRDefault="00FB4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09"/>
    <w:multiLevelType w:val="multilevel"/>
    <w:tmpl w:val="CCEE4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EF642E"/>
    <w:multiLevelType w:val="multilevel"/>
    <w:tmpl w:val="1F1A8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A1B77"/>
    <w:multiLevelType w:val="hybridMultilevel"/>
    <w:tmpl w:val="D304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B3840"/>
    <w:multiLevelType w:val="hybridMultilevel"/>
    <w:tmpl w:val="49221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A6780"/>
    <w:multiLevelType w:val="multilevel"/>
    <w:tmpl w:val="EF064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63557E"/>
    <w:multiLevelType w:val="multilevel"/>
    <w:tmpl w:val="FF88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FA35F0"/>
    <w:multiLevelType w:val="multilevel"/>
    <w:tmpl w:val="DA0A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53F2160"/>
    <w:multiLevelType w:val="hybridMultilevel"/>
    <w:tmpl w:val="5342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902B7"/>
    <w:multiLevelType w:val="multilevel"/>
    <w:tmpl w:val="C7443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8CB00FA"/>
    <w:multiLevelType w:val="multilevel"/>
    <w:tmpl w:val="47D08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E3541D5"/>
    <w:multiLevelType w:val="hybridMultilevel"/>
    <w:tmpl w:val="B234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45A67"/>
    <w:multiLevelType w:val="multilevel"/>
    <w:tmpl w:val="DAF0E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77A5B37"/>
    <w:multiLevelType w:val="multilevel"/>
    <w:tmpl w:val="39980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009276E"/>
    <w:multiLevelType w:val="multilevel"/>
    <w:tmpl w:val="D3480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20D0266"/>
    <w:multiLevelType w:val="multilevel"/>
    <w:tmpl w:val="707A7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156BF1"/>
    <w:multiLevelType w:val="hybridMultilevel"/>
    <w:tmpl w:val="95E2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D94817"/>
    <w:multiLevelType w:val="multilevel"/>
    <w:tmpl w:val="D6284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2D469E"/>
    <w:multiLevelType w:val="multilevel"/>
    <w:tmpl w:val="D2769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51810D3"/>
    <w:multiLevelType w:val="multilevel"/>
    <w:tmpl w:val="26EA50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D5A53C3"/>
    <w:multiLevelType w:val="multilevel"/>
    <w:tmpl w:val="2F16EB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3961BDF"/>
    <w:multiLevelType w:val="multilevel"/>
    <w:tmpl w:val="055CF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43272AC"/>
    <w:multiLevelType w:val="multilevel"/>
    <w:tmpl w:val="EC609D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4A1124"/>
    <w:multiLevelType w:val="multilevel"/>
    <w:tmpl w:val="82D6B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7582ABA"/>
    <w:multiLevelType w:val="multilevel"/>
    <w:tmpl w:val="CDBE8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E927545"/>
    <w:multiLevelType w:val="multilevel"/>
    <w:tmpl w:val="6A34D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F2346B4"/>
    <w:multiLevelType w:val="multilevel"/>
    <w:tmpl w:val="7A383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8084683">
    <w:abstractNumId w:val="0"/>
  </w:num>
  <w:num w:numId="2" w16cid:durableId="2106152548">
    <w:abstractNumId w:val="24"/>
  </w:num>
  <w:num w:numId="3" w16cid:durableId="316766889">
    <w:abstractNumId w:val="16"/>
  </w:num>
  <w:num w:numId="4" w16cid:durableId="775514855">
    <w:abstractNumId w:val="17"/>
  </w:num>
  <w:num w:numId="5" w16cid:durableId="477068303">
    <w:abstractNumId w:val="20"/>
  </w:num>
  <w:num w:numId="6" w16cid:durableId="1361973547">
    <w:abstractNumId w:val="8"/>
  </w:num>
  <w:num w:numId="7" w16cid:durableId="1602683208">
    <w:abstractNumId w:val="22"/>
  </w:num>
  <w:num w:numId="8" w16cid:durableId="1350910720">
    <w:abstractNumId w:val="11"/>
  </w:num>
  <w:num w:numId="9" w16cid:durableId="2022973486">
    <w:abstractNumId w:val="25"/>
  </w:num>
  <w:num w:numId="10" w16cid:durableId="348334090">
    <w:abstractNumId w:val="12"/>
  </w:num>
  <w:num w:numId="11" w16cid:durableId="271593364">
    <w:abstractNumId w:val="19"/>
  </w:num>
  <w:num w:numId="12" w16cid:durableId="1438141176">
    <w:abstractNumId w:val="5"/>
  </w:num>
  <w:num w:numId="13" w16cid:durableId="756294607">
    <w:abstractNumId w:val="4"/>
  </w:num>
  <w:num w:numId="14" w16cid:durableId="643243857">
    <w:abstractNumId w:val="6"/>
  </w:num>
  <w:num w:numId="15" w16cid:durableId="628901125">
    <w:abstractNumId w:val="9"/>
  </w:num>
  <w:num w:numId="16" w16cid:durableId="1489010000">
    <w:abstractNumId w:val="1"/>
  </w:num>
  <w:num w:numId="17" w16cid:durableId="708921697">
    <w:abstractNumId w:val="23"/>
  </w:num>
  <w:num w:numId="18" w16cid:durableId="1524246125">
    <w:abstractNumId w:val="21"/>
  </w:num>
  <w:num w:numId="19" w16cid:durableId="408966428">
    <w:abstractNumId w:val="18"/>
  </w:num>
  <w:num w:numId="20" w16cid:durableId="297104251">
    <w:abstractNumId w:val="13"/>
  </w:num>
  <w:num w:numId="21" w16cid:durableId="1275214863">
    <w:abstractNumId w:val="14"/>
  </w:num>
  <w:num w:numId="22" w16cid:durableId="597904587">
    <w:abstractNumId w:val="15"/>
  </w:num>
  <w:num w:numId="23" w16cid:durableId="874119569">
    <w:abstractNumId w:val="10"/>
  </w:num>
  <w:num w:numId="24" w16cid:durableId="1913197759">
    <w:abstractNumId w:val="3"/>
  </w:num>
  <w:num w:numId="25" w16cid:durableId="1866676148">
    <w:abstractNumId w:val="7"/>
  </w:num>
  <w:num w:numId="26" w16cid:durableId="191293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64A"/>
    <w:rsid w:val="00000422"/>
    <w:rsid w:val="00005975"/>
    <w:rsid w:val="0001066D"/>
    <w:rsid w:val="00021C61"/>
    <w:rsid w:val="00025634"/>
    <w:rsid w:val="000469C1"/>
    <w:rsid w:val="00066230"/>
    <w:rsid w:val="00072162"/>
    <w:rsid w:val="00080B84"/>
    <w:rsid w:val="00082E51"/>
    <w:rsid w:val="00090F27"/>
    <w:rsid w:val="00096EAA"/>
    <w:rsid w:val="000A06FF"/>
    <w:rsid w:val="000A5572"/>
    <w:rsid w:val="000B307A"/>
    <w:rsid w:val="000B6887"/>
    <w:rsid w:val="000C1F5D"/>
    <w:rsid w:val="000C7A65"/>
    <w:rsid w:val="000D027A"/>
    <w:rsid w:val="000D1778"/>
    <w:rsid w:val="000E0A45"/>
    <w:rsid w:val="000E54D5"/>
    <w:rsid w:val="000F3141"/>
    <w:rsid w:val="000F43C1"/>
    <w:rsid w:val="000F4F46"/>
    <w:rsid w:val="000F7EE6"/>
    <w:rsid w:val="0011619B"/>
    <w:rsid w:val="00122FBE"/>
    <w:rsid w:val="00125D5E"/>
    <w:rsid w:val="00127A48"/>
    <w:rsid w:val="00133FD4"/>
    <w:rsid w:val="00145727"/>
    <w:rsid w:val="00146D4F"/>
    <w:rsid w:val="00150075"/>
    <w:rsid w:val="00156BE1"/>
    <w:rsid w:val="00157235"/>
    <w:rsid w:val="00170A24"/>
    <w:rsid w:val="00170FD7"/>
    <w:rsid w:val="00173BDF"/>
    <w:rsid w:val="0017736E"/>
    <w:rsid w:val="00187E94"/>
    <w:rsid w:val="0019528C"/>
    <w:rsid w:val="00195A40"/>
    <w:rsid w:val="001A3490"/>
    <w:rsid w:val="001A6A85"/>
    <w:rsid w:val="001C5C92"/>
    <w:rsid w:val="001C7214"/>
    <w:rsid w:val="001C7BD5"/>
    <w:rsid w:val="001D675A"/>
    <w:rsid w:val="001D7C7C"/>
    <w:rsid w:val="001E183B"/>
    <w:rsid w:val="001E54A5"/>
    <w:rsid w:val="001F496B"/>
    <w:rsid w:val="001F7E81"/>
    <w:rsid w:val="00216DEC"/>
    <w:rsid w:val="00225A85"/>
    <w:rsid w:val="00234612"/>
    <w:rsid w:val="0023561F"/>
    <w:rsid w:val="00243585"/>
    <w:rsid w:val="0025216E"/>
    <w:rsid w:val="00267950"/>
    <w:rsid w:val="00276A0A"/>
    <w:rsid w:val="00281729"/>
    <w:rsid w:val="00281F78"/>
    <w:rsid w:val="0028279F"/>
    <w:rsid w:val="00282C49"/>
    <w:rsid w:val="00286C54"/>
    <w:rsid w:val="00291EC1"/>
    <w:rsid w:val="002944AA"/>
    <w:rsid w:val="00297803"/>
    <w:rsid w:val="002B0FEE"/>
    <w:rsid w:val="002C4C8F"/>
    <w:rsid w:val="002D4793"/>
    <w:rsid w:val="002E3FE3"/>
    <w:rsid w:val="002F2955"/>
    <w:rsid w:val="002F7163"/>
    <w:rsid w:val="002F79C3"/>
    <w:rsid w:val="00301467"/>
    <w:rsid w:val="00306EA0"/>
    <w:rsid w:val="00314F8C"/>
    <w:rsid w:val="00315DC3"/>
    <w:rsid w:val="0031741E"/>
    <w:rsid w:val="00320011"/>
    <w:rsid w:val="00321D6A"/>
    <w:rsid w:val="00336DC3"/>
    <w:rsid w:val="00341A9F"/>
    <w:rsid w:val="00347AA6"/>
    <w:rsid w:val="003608DB"/>
    <w:rsid w:val="003642D3"/>
    <w:rsid w:val="00366DE8"/>
    <w:rsid w:val="00373531"/>
    <w:rsid w:val="00375960"/>
    <w:rsid w:val="00393917"/>
    <w:rsid w:val="00395062"/>
    <w:rsid w:val="003963B0"/>
    <w:rsid w:val="003A4086"/>
    <w:rsid w:val="003B0DDA"/>
    <w:rsid w:val="003B190B"/>
    <w:rsid w:val="003B630F"/>
    <w:rsid w:val="003B7199"/>
    <w:rsid w:val="003C0A68"/>
    <w:rsid w:val="003C7C4E"/>
    <w:rsid w:val="003D02C0"/>
    <w:rsid w:val="003D1F40"/>
    <w:rsid w:val="003D66C7"/>
    <w:rsid w:val="003E119A"/>
    <w:rsid w:val="003E5397"/>
    <w:rsid w:val="003E5428"/>
    <w:rsid w:val="003E6399"/>
    <w:rsid w:val="003F354E"/>
    <w:rsid w:val="003F5393"/>
    <w:rsid w:val="003F7EDE"/>
    <w:rsid w:val="004007E4"/>
    <w:rsid w:val="00407177"/>
    <w:rsid w:val="00407F10"/>
    <w:rsid w:val="00416766"/>
    <w:rsid w:val="004208FC"/>
    <w:rsid w:val="00422287"/>
    <w:rsid w:val="00425EC6"/>
    <w:rsid w:val="00431204"/>
    <w:rsid w:val="00443E44"/>
    <w:rsid w:val="00445240"/>
    <w:rsid w:val="00462554"/>
    <w:rsid w:val="00462FD0"/>
    <w:rsid w:val="00465044"/>
    <w:rsid w:val="00470322"/>
    <w:rsid w:val="0047158F"/>
    <w:rsid w:val="00473E34"/>
    <w:rsid w:val="0047587D"/>
    <w:rsid w:val="00480146"/>
    <w:rsid w:val="0048344E"/>
    <w:rsid w:val="00484172"/>
    <w:rsid w:val="00484303"/>
    <w:rsid w:val="00486A1E"/>
    <w:rsid w:val="00487690"/>
    <w:rsid w:val="00494BF0"/>
    <w:rsid w:val="004A147C"/>
    <w:rsid w:val="004A188C"/>
    <w:rsid w:val="004A3429"/>
    <w:rsid w:val="004B3FC3"/>
    <w:rsid w:val="004C2B49"/>
    <w:rsid w:val="004C73D0"/>
    <w:rsid w:val="004C7FF9"/>
    <w:rsid w:val="004D3974"/>
    <w:rsid w:val="004E2ADF"/>
    <w:rsid w:val="004F062D"/>
    <w:rsid w:val="004F0F4C"/>
    <w:rsid w:val="004F5917"/>
    <w:rsid w:val="004F6A18"/>
    <w:rsid w:val="005054A8"/>
    <w:rsid w:val="00507D26"/>
    <w:rsid w:val="005201F8"/>
    <w:rsid w:val="005229F9"/>
    <w:rsid w:val="0052577B"/>
    <w:rsid w:val="00531091"/>
    <w:rsid w:val="0053547B"/>
    <w:rsid w:val="005356E2"/>
    <w:rsid w:val="00547BCF"/>
    <w:rsid w:val="00550804"/>
    <w:rsid w:val="005520F9"/>
    <w:rsid w:val="005576D4"/>
    <w:rsid w:val="00561621"/>
    <w:rsid w:val="00563191"/>
    <w:rsid w:val="00563E79"/>
    <w:rsid w:val="00577878"/>
    <w:rsid w:val="00582301"/>
    <w:rsid w:val="005B03A4"/>
    <w:rsid w:val="005D07E0"/>
    <w:rsid w:val="005E695D"/>
    <w:rsid w:val="00602A06"/>
    <w:rsid w:val="0061115F"/>
    <w:rsid w:val="00612B22"/>
    <w:rsid w:val="00617523"/>
    <w:rsid w:val="00631902"/>
    <w:rsid w:val="00631EB1"/>
    <w:rsid w:val="006333CA"/>
    <w:rsid w:val="00650F12"/>
    <w:rsid w:val="00660CB9"/>
    <w:rsid w:val="006659B7"/>
    <w:rsid w:val="0067080E"/>
    <w:rsid w:val="00674816"/>
    <w:rsid w:val="006808D3"/>
    <w:rsid w:val="00693A5B"/>
    <w:rsid w:val="006A299D"/>
    <w:rsid w:val="006A29BF"/>
    <w:rsid w:val="006A6C17"/>
    <w:rsid w:val="006B11E0"/>
    <w:rsid w:val="006B6E88"/>
    <w:rsid w:val="006C2B86"/>
    <w:rsid w:val="006C2D52"/>
    <w:rsid w:val="006D0E22"/>
    <w:rsid w:val="006D729D"/>
    <w:rsid w:val="006E1D04"/>
    <w:rsid w:val="006E4421"/>
    <w:rsid w:val="006E4A55"/>
    <w:rsid w:val="006F06A2"/>
    <w:rsid w:val="006F5619"/>
    <w:rsid w:val="00704E42"/>
    <w:rsid w:val="007052D1"/>
    <w:rsid w:val="00713C3B"/>
    <w:rsid w:val="00715857"/>
    <w:rsid w:val="00725DDD"/>
    <w:rsid w:val="0075028A"/>
    <w:rsid w:val="0076346F"/>
    <w:rsid w:val="007714D2"/>
    <w:rsid w:val="007774EA"/>
    <w:rsid w:val="00786829"/>
    <w:rsid w:val="00786E7A"/>
    <w:rsid w:val="00787AD1"/>
    <w:rsid w:val="00790C35"/>
    <w:rsid w:val="00791A6A"/>
    <w:rsid w:val="0079242F"/>
    <w:rsid w:val="00793E3D"/>
    <w:rsid w:val="007A142B"/>
    <w:rsid w:val="007A6C5B"/>
    <w:rsid w:val="007A74E1"/>
    <w:rsid w:val="007B2365"/>
    <w:rsid w:val="007B4B8A"/>
    <w:rsid w:val="007B6C0B"/>
    <w:rsid w:val="007C3AC3"/>
    <w:rsid w:val="007D084A"/>
    <w:rsid w:val="007D2661"/>
    <w:rsid w:val="007D3A5C"/>
    <w:rsid w:val="007D46C0"/>
    <w:rsid w:val="007E707C"/>
    <w:rsid w:val="0080220E"/>
    <w:rsid w:val="008022D4"/>
    <w:rsid w:val="00804BCE"/>
    <w:rsid w:val="0081424A"/>
    <w:rsid w:val="00822669"/>
    <w:rsid w:val="00826A56"/>
    <w:rsid w:val="00830DB2"/>
    <w:rsid w:val="00832B99"/>
    <w:rsid w:val="00841DC3"/>
    <w:rsid w:val="00843E99"/>
    <w:rsid w:val="00852DFC"/>
    <w:rsid w:val="008553AA"/>
    <w:rsid w:val="00864424"/>
    <w:rsid w:val="00867BCE"/>
    <w:rsid w:val="00874B09"/>
    <w:rsid w:val="0087556A"/>
    <w:rsid w:val="00880B2F"/>
    <w:rsid w:val="00881DE3"/>
    <w:rsid w:val="008A481F"/>
    <w:rsid w:val="008A4AD8"/>
    <w:rsid w:val="008B39B2"/>
    <w:rsid w:val="008B4C1A"/>
    <w:rsid w:val="008B4E86"/>
    <w:rsid w:val="008C1118"/>
    <w:rsid w:val="008D1C67"/>
    <w:rsid w:val="008D2B44"/>
    <w:rsid w:val="008E01A2"/>
    <w:rsid w:val="008F724F"/>
    <w:rsid w:val="00901898"/>
    <w:rsid w:val="00902AB3"/>
    <w:rsid w:val="009105DF"/>
    <w:rsid w:val="00926894"/>
    <w:rsid w:val="00932483"/>
    <w:rsid w:val="009329EA"/>
    <w:rsid w:val="00941EF0"/>
    <w:rsid w:val="00947586"/>
    <w:rsid w:val="0096070C"/>
    <w:rsid w:val="00971F83"/>
    <w:rsid w:val="00976157"/>
    <w:rsid w:val="009769AE"/>
    <w:rsid w:val="00981FC2"/>
    <w:rsid w:val="009832BD"/>
    <w:rsid w:val="00990997"/>
    <w:rsid w:val="009939B2"/>
    <w:rsid w:val="00993E45"/>
    <w:rsid w:val="009A2CB0"/>
    <w:rsid w:val="009C1826"/>
    <w:rsid w:val="009E1AC3"/>
    <w:rsid w:val="009F1504"/>
    <w:rsid w:val="009F71D1"/>
    <w:rsid w:val="00A023BE"/>
    <w:rsid w:val="00A10677"/>
    <w:rsid w:val="00A206C2"/>
    <w:rsid w:val="00A23571"/>
    <w:rsid w:val="00A40FAB"/>
    <w:rsid w:val="00A45701"/>
    <w:rsid w:val="00A529A1"/>
    <w:rsid w:val="00A52CC5"/>
    <w:rsid w:val="00A53040"/>
    <w:rsid w:val="00A55EBC"/>
    <w:rsid w:val="00A57AA4"/>
    <w:rsid w:val="00A57EEF"/>
    <w:rsid w:val="00A67980"/>
    <w:rsid w:val="00A75D8D"/>
    <w:rsid w:val="00A760E5"/>
    <w:rsid w:val="00A7709F"/>
    <w:rsid w:val="00AA1382"/>
    <w:rsid w:val="00AA55A3"/>
    <w:rsid w:val="00AA582B"/>
    <w:rsid w:val="00AA59CC"/>
    <w:rsid w:val="00AA6801"/>
    <w:rsid w:val="00AB355C"/>
    <w:rsid w:val="00AB5E73"/>
    <w:rsid w:val="00AB6386"/>
    <w:rsid w:val="00AE09F0"/>
    <w:rsid w:val="00AE189D"/>
    <w:rsid w:val="00AF019A"/>
    <w:rsid w:val="00B0324D"/>
    <w:rsid w:val="00B10933"/>
    <w:rsid w:val="00B10B5A"/>
    <w:rsid w:val="00B16AA6"/>
    <w:rsid w:val="00B20555"/>
    <w:rsid w:val="00B22207"/>
    <w:rsid w:val="00B328E1"/>
    <w:rsid w:val="00B46560"/>
    <w:rsid w:val="00B47F2E"/>
    <w:rsid w:val="00B52948"/>
    <w:rsid w:val="00B55FE0"/>
    <w:rsid w:val="00B574E7"/>
    <w:rsid w:val="00B62DAB"/>
    <w:rsid w:val="00B635E1"/>
    <w:rsid w:val="00B72846"/>
    <w:rsid w:val="00B74677"/>
    <w:rsid w:val="00B76872"/>
    <w:rsid w:val="00B82A00"/>
    <w:rsid w:val="00B86147"/>
    <w:rsid w:val="00B87229"/>
    <w:rsid w:val="00B9134F"/>
    <w:rsid w:val="00B97D3E"/>
    <w:rsid w:val="00BA03D3"/>
    <w:rsid w:val="00BA1CF2"/>
    <w:rsid w:val="00BB7894"/>
    <w:rsid w:val="00BC0195"/>
    <w:rsid w:val="00BC19CA"/>
    <w:rsid w:val="00BD3A14"/>
    <w:rsid w:val="00BD4442"/>
    <w:rsid w:val="00BD74E4"/>
    <w:rsid w:val="00BE4EF6"/>
    <w:rsid w:val="00BE7F95"/>
    <w:rsid w:val="00BF0FC2"/>
    <w:rsid w:val="00BF1CBD"/>
    <w:rsid w:val="00BF3396"/>
    <w:rsid w:val="00BF479C"/>
    <w:rsid w:val="00BF6A3E"/>
    <w:rsid w:val="00C06C36"/>
    <w:rsid w:val="00C15AB0"/>
    <w:rsid w:val="00C17D7F"/>
    <w:rsid w:val="00C25A61"/>
    <w:rsid w:val="00C36B9C"/>
    <w:rsid w:val="00C41CC9"/>
    <w:rsid w:val="00C42F85"/>
    <w:rsid w:val="00C45842"/>
    <w:rsid w:val="00C5075D"/>
    <w:rsid w:val="00C51A0B"/>
    <w:rsid w:val="00C625F0"/>
    <w:rsid w:val="00C63635"/>
    <w:rsid w:val="00C67525"/>
    <w:rsid w:val="00C7046F"/>
    <w:rsid w:val="00C86814"/>
    <w:rsid w:val="00C967B8"/>
    <w:rsid w:val="00CA29B3"/>
    <w:rsid w:val="00CB061F"/>
    <w:rsid w:val="00CB7705"/>
    <w:rsid w:val="00CC3FAE"/>
    <w:rsid w:val="00CC46D7"/>
    <w:rsid w:val="00CC67CA"/>
    <w:rsid w:val="00CD4203"/>
    <w:rsid w:val="00CD77C3"/>
    <w:rsid w:val="00CF14D7"/>
    <w:rsid w:val="00CF3B41"/>
    <w:rsid w:val="00CF4E63"/>
    <w:rsid w:val="00D02666"/>
    <w:rsid w:val="00D03E9D"/>
    <w:rsid w:val="00D073C1"/>
    <w:rsid w:val="00D10A9F"/>
    <w:rsid w:val="00D246A9"/>
    <w:rsid w:val="00D26F1A"/>
    <w:rsid w:val="00D3024B"/>
    <w:rsid w:val="00D314D2"/>
    <w:rsid w:val="00D323AF"/>
    <w:rsid w:val="00D32C44"/>
    <w:rsid w:val="00D4092C"/>
    <w:rsid w:val="00D42B48"/>
    <w:rsid w:val="00D643C9"/>
    <w:rsid w:val="00D64888"/>
    <w:rsid w:val="00D83394"/>
    <w:rsid w:val="00D8420D"/>
    <w:rsid w:val="00D84D06"/>
    <w:rsid w:val="00D86AF9"/>
    <w:rsid w:val="00D902D0"/>
    <w:rsid w:val="00D91F95"/>
    <w:rsid w:val="00D93058"/>
    <w:rsid w:val="00DA214A"/>
    <w:rsid w:val="00DA2343"/>
    <w:rsid w:val="00DA406D"/>
    <w:rsid w:val="00DA49E9"/>
    <w:rsid w:val="00DC4CDF"/>
    <w:rsid w:val="00DC6ED3"/>
    <w:rsid w:val="00DD2284"/>
    <w:rsid w:val="00DD464A"/>
    <w:rsid w:val="00DD6FA9"/>
    <w:rsid w:val="00DE1B07"/>
    <w:rsid w:val="00DE4868"/>
    <w:rsid w:val="00DF0AA0"/>
    <w:rsid w:val="00E01A94"/>
    <w:rsid w:val="00E163C6"/>
    <w:rsid w:val="00E25921"/>
    <w:rsid w:val="00E3467E"/>
    <w:rsid w:val="00E35BE6"/>
    <w:rsid w:val="00E4709B"/>
    <w:rsid w:val="00E52BB8"/>
    <w:rsid w:val="00E52D19"/>
    <w:rsid w:val="00E53F6F"/>
    <w:rsid w:val="00E5654E"/>
    <w:rsid w:val="00E6442E"/>
    <w:rsid w:val="00E6482A"/>
    <w:rsid w:val="00E64F05"/>
    <w:rsid w:val="00E7095D"/>
    <w:rsid w:val="00E7176B"/>
    <w:rsid w:val="00E72BA2"/>
    <w:rsid w:val="00E8111B"/>
    <w:rsid w:val="00E81E0D"/>
    <w:rsid w:val="00E83DF8"/>
    <w:rsid w:val="00E84D23"/>
    <w:rsid w:val="00E90209"/>
    <w:rsid w:val="00E91595"/>
    <w:rsid w:val="00E92520"/>
    <w:rsid w:val="00E95402"/>
    <w:rsid w:val="00EB0211"/>
    <w:rsid w:val="00EB14C4"/>
    <w:rsid w:val="00EC1C4B"/>
    <w:rsid w:val="00EC35B4"/>
    <w:rsid w:val="00ED1DE6"/>
    <w:rsid w:val="00ED3965"/>
    <w:rsid w:val="00EE20FE"/>
    <w:rsid w:val="00EF7F56"/>
    <w:rsid w:val="00F0091F"/>
    <w:rsid w:val="00F07AF3"/>
    <w:rsid w:val="00F176C3"/>
    <w:rsid w:val="00F262A1"/>
    <w:rsid w:val="00F26FA5"/>
    <w:rsid w:val="00F27F6B"/>
    <w:rsid w:val="00F316CB"/>
    <w:rsid w:val="00F32CCD"/>
    <w:rsid w:val="00F60D60"/>
    <w:rsid w:val="00F6277B"/>
    <w:rsid w:val="00F71DD5"/>
    <w:rsid w:val="00F76D7B"/>
    <w:rsid w:val="00F84D75"/>
    <w:rsid w:val="00F90007"/>
    <w:rsid w:val="00F9070A"/>
    <w:rsid w:val="00F92A0B"/>
    <w:rsid w:val="00F948F9"/>
    <w:rsid w:val="00FA1022"/>
    <w:rsid w:val="00FA6132"/>
    <w:rsid w:val="00FB4954"/>
    <w:rsid w:val="00FC446E"/>
    <w:rsid w:val="00FC5233"/>
    <w:rsid w:val="00FE5753"/>
    <w:rsid w:val="00FE766E"/>
    <w:rsid w:val="0111689B"/>
    <w:rsid w:val="02077720"/>
    <w:rsid w:val="03364759"/>
    <w:rsid w:val="035CD6E0"/>
    <w:rsid w:val="0360D8AB"/>
    <w:rsid w:val="036EC244"/>
    <w:rsid w:val="0375B500"/>
    <w:rsid w:val="04199159"/>
    <w:rsid w:val="043E06FF"/>
    <w:rsid w:val="04403EC2"/>
    <w:rsid w:val="04B553D4"/>
    <w:rsid w:val="05CBAA2E"/>
    <w:rsid w:val="05D5C52C"/>
    <w:rsid w:val="065FA441"/>
    <w:rsid w:val="06FC14E5"/>
    <w:rsid w:val="075D82C3"/>
    <w:rsid w:val="078441B0"/>
    <w:rsid w:val="090B09B8"/>
    <w:rsid w:val="094F2512"/>
    <w:rsid w:val="0956442B"/>
    <w:rsid w:val="09C5C454"/>
    <w:rsid w:val="09FB58F2"/>
    <w:rsid w:val="0A08A795"/>
    <w:rsid w:val="0A561CBA"/>
    <w:rsid w:val="0A697821"/>
    <w:rsid w:val="0AA6B06B"/>
    <w:rsid w:val="0ADFCA40"/>
    <w:rsid w:val="0BCDC6EF"/>
    <w:rsid w:val="0E8A7D71"/>
    <w:rsid w:val="0F4269EC"/>
    <w:rsid w:val="0FD61C1D"/>
    <w:rsid w:val="0FFC8B6A"/>
    <w:rsid w:val="10421480"/>
    <w:rsid w:val="10469F80"/>
    <w:rsid w:val="10E60285"/>
    <w:rsid w:val="11394876"/>
    <w:rsid w:val="11A04F1D"/>
    <w:rsid w:val="11B5A99C"/>
    <w:rsid w:val="1205D024"/>
    <w:rsid w:val="1219AF32"/>
    <w:rsid w:val="1390C1D7"/>
    <w:rsid w:val="13F31ABF"/>
    <w:rsid w:val="140A9B94"/>
    <w:rsid w:val="1454B25A"/>
    <w:rsid w:val="14CB10F6"/>
    <w:rsid w:val="153516E8"/>
    <w:rsid w:val="157628B6"/>
    <w:rsid w:val="16261CFA"/>
    <w:rsid w:val="1677C0AB"/>
    <w:rsid w:val="169AEAC1"/>
    <w:rsid w:val="16EC0536"/>
    <w:rsid w:val="177ABCA1"/>
    <w:rsid w:val="177D26CE"/>
    <w:rsid w:val="179218E2"/>
    <w:rsid w:val="1817B093"/>
    <w:rsid w:val="18A0546A"/>
    <w:rsid w:val="19A55787"/>
    <w:rsid w:val="19DC451E"/>
    <w:rsid w:val="19FB865B"/>
    <w:rsid w:val="1A1A64DB"/>
    <w:rsid w:val="1A4D6E01"/>
    <w:rsid w:val="1A6EEAC3"/>
    <w:rsid w:val="1BFF5F38"/>
    <w:rsid w:val="1C78C049"/>
    <w:rsid w:val="1CEBC58D"/>
    <w:rsid w:val="1D056145"/>
    <w:rsid w:val="1DC53DBC"/>
    <w:rsid w:val="1DF740D9"/>
    <w:rsid w:val="1E3E71B6"/>
    <w:rsid w:val="1E82B4E4"/>
    <w:rsid w:val="1E866A61"/>
    <w:rsid w:val="1E8A6E7C"/>
    <w:rsid w:val="1FAECE44"/>
    <w:rsid w:val="1FB914BF"/>
    <w:rsid w:val="203D6F6F"/>
    <w:rsid w:val="207C1273"/>
    <w:rsid w:val="20D6E1F2"/>
    <w:rsid w:val="20F4BE09"/>
    <w:rsid w:val="21466797"/>
    <w:rsid w:val="2194ABBD"/>
    <w:rsid w:val="22FC9255"/>
    <w:rsid w:val="2425BE11"/>
    <w:rsid w:val="242FD8ED"/>
    <w:rsid w:val="248F5D99"/>
    <w:rsid w:val="24C15D9B"/>
    <w:rsid w:val="24D01C7F"/>
    <w:rsid w:val="2506E44E"/>
    <w:rsid w:val="25786583"/>
    <w:rsid w:val="25B319CB"/>
    <w:rsid w:val="25E12F7B"/>
    <w:rsid w:val="2690A265"/>
    <w:rsid w:val="27189A14"/>
    <w:rsid w:val="2721AAB3"/>
    <w:rsid w:val="272AFD06"/>
    <w:rsid w:val="273591F6"/>
    <w:rsid w:val="27A2267C"/>
    <w:rsid w:val="2892DC4A"/>
    <w:rsid w:val="28CD4611"/>
    <w:rsid w:val="28DEF577"/>
    <w:rsid w:val="29071178"/>
    <w:rsid w:val="293AE479"/>
    <w:rsid w:val="29727CE1"/>
    <w:rsid w:val="29F7E702"/>
    <w:rsid w:val="2A8357D8"/>
    <w:rsid w:val="2AF94EB3"/>
    <w:rsid w:val="2AFE2447"/>
    <w:rsid w:val="2B4B7FF3"/>
    <w:rsid w:val="2BA12AB3"/>
    <w:rsid w:val="2BC6C435"/>
    <w:rsid w:val="2C6039EE"/>
    <w:rsid w:val="2D1D3C8D"/>
    <w:rsid w:val="2DDB1044"/>
    <w:rsid w:val="2EC7CB9F"/>
    <w:rsid w:val="2EFBBD90"/>
    <w:rsid w:val="2F3A9ED8"/>
    <w:rsid w:val="2F3BA6B2"/>
    <w:rsid w:val="2F9E269C"/>
    <w:rsid w:val="3045BAD3"/>
    <w:rsid w:val="30E3078E"/>
    <w:rsid w:val="312297E2"/>
    <w:rsid w:val="31789BB2"/>
    <w:rsid w:val="3277A3CB"/>
    <w:rsid w:val="32E53042"/>
    <w:rsid w:val="32FEDABC"/>
    <w:rsid w:val="33D49059"/>
    <w:rsid w:val="3420C0EC"/>
    <w:rsid w:val="346AA9B0"/>
    <w:rsid w:val="354E5A7B"/>
    <w:rsid w:val="3557DDA7"/>
    <w:rsid w:val="35A03F62"/>
    <w:rsid w:val="35DF9F98"/>
    <w:rsid w:val="3685882C"/>
    <w:rsid w:val="371C2EBB"/>
    <w:rsid w:val="37982EF6"/>
    <w:rsid w:val="37F28B02"/>
    <w:rsid w:val="3822C5B3"/>
    <w:rsid w:val="38398679"/>
    <w:rsid w:val="3955EF39"/>
    <w:rsid w:val="3A0E60D8"/>
    <w:rsid w:val="3A97D45C"/>
    <w:rsid w:val="3B65B488"/>
    <w:rsid w:val="3B9E4AC9"/>
    <w:rsid w:val="3C711C21"/>
    <w:rsid w:val="3CF4ABC3"/>
    <w:rsid w:val="3D3555E1"/>
    <w:rsid w:val="3D79BE01"/>
    <w:rsid w:val="3DDC4F4B"/>
    <w:rsid w:val="3E2EAE89"/>
    <w:rsid w:val="3E88E05B"/>
    <w:rsid w:val="3EE65C04"/>
    <w:rsid w:val="3F9CECC6"/>
    <w:rsid w:val="40D00B47"/>
    <w:rsid w:val="40F66D9A"/>
    <w:rsid w:val="41513601"/>
    <w:rsid w:val="41E53880"/>
    <w:rsid w:val="42227E5E"/>
    <w:rsid w:val="426866D2"/>
    <w:rsid w:val="426E58E0"/>
    <w:rsid w:val="4286D788"/>
    <w:rsid w:val="42FAFA48"/>
    <w:rsid w:val="430E544A"/>
    <w:rsid w:val="4443D99A"/>
    <w:rsid w:val="4445CAFE"/>
    <w:rsid w:val="4475A5C3"/>
    <w:rsid w:val="45237FAC"/>
    <w:rsid w:val="4607AF63"/>
    <w:rsid w:val="46469F2A"/>
    <w:rsid w:val="464EAED6"/>
    <w:rsid w:val="4697758E"/>
    <w:rsid w:val="4816F8D9"/>
    <w:rsid w:val="482E27E1"/>
    <w:rsid w:val="484DD00B"/>
    <w:rsid w:val="486AB416"/>
    <w:rsid w:val="486DAEA7"/>
    <w:rsid w:val="48F705AD"/>
    <w:rsid w:val="493D46DB"/>
    <w:rsid w:val="493EC6C5"/>
    <w:rsid w:val="49D50F91"/>
    <w:rsid w:val="4A325952"/>
    <w:rsid w:val="4A497098"/>
    <w:rsid w:val="4A504A9C"/>
    <w:rsid w:val="4C282D93"/>
    <w:rsid w:val="4C2AB124"/>
    <w:rsid w:val="4C931C20"/>
    <w:rsid w:val="4DFB4849"/>
    <w:rsid w:val="4E098034"/>
    <w:rsid w:val="4E94CDBE"/>
    <w:rsid w:val="4EDC5E85"/>
    <w:rsid w:val="4F0CA891"/>
    <w:rsid w:val="4F16633B"/>
    <w:rsid w:val="4F2EE619"/>
    <w:rsid w:val="4FB906C2"/>
    <w:rsid w:val="5056890E"/>
    <w:rsid w:val="50D24C2B"/>
    <w:rsid w:val="518FE7D2"/>
    <w:rsid w:val="51D8964D"/>
    <w:rsid w:val="522C9624"/>
    <w:rsid w:val="52F41B29"/>
    <w:rsid w:val="5315F271"/>
    <w:rsid w:val="535DA246"/>
    <w:rsid w:val="53C50A1D"/>
    <w:rsid w:val="5440E84B"/>
    <w:rsid w:val="54BB8B4F"/>
    <w:rsid w:val="559A8B20"/>
    <w:rsid w:val="55A43E3A"/>
    <w:rsid w:val="5643A289"/>
    <w:rsid w:val="569E9A66"/>
    <w:rsid w:val="57019AD0"/>
    <w:rsid w:val="572F7901"/>
    <w:rsid w:val="5742F176"/>
    <w:rsid w:val="57680E36"/>
    <w:rsid w:val="58FD8849"/>
    <w:rsid w:val="59DD58BA"/>
    <w:rsid w:val="59E01146"/>
    <w:rsid w:val="5A14C030"/>
    <w:rsid w:val="5A4AB388"/>
    <w:rsid w:val="5AC53B6C"/>
    <w:rsid w:val="5B3BC03A"/>
    <w:rsid w:val="5B5869B1"/>
    <w:rsid w:val="5B789E2F"/>
    <w:rsid w:val="5C6CDD01"/>
    <w:rsid w:val="5C6DCF08"/>
    <w:rsid w:val="5D406B2D"/>
    <w:rsid w:val="5D7B8D58"/>
    <w:rsid w:val="5DA30997"/>
    <w:rsid w:val="5E0B9D74"/>
    <w:rsid w:val="5E4561C6"/>
    <w:rsid w:val="5E832121"/>
    <w:rsid w:val="5E8DE309"/>
    <w:rsid w:val="5EB48971"/>
    <w:rsid w:val="5EB691AF"/>
    <w:rsid w:val="5F07AA7C"/>
    <w:rsid w:val="60585AC0"/>
    <w:rsid w:val="605F73CC"/>
    <w:rsid w:val="6118190E"/>
    <w:rsid w:val="61B9E12D"/>
    <w:rsid w:val="621502E5"/>
    <w:rsid w:val="63421ED5"/>
    <w:rsid w:val="63C57475"/>
    <w:rsid w:val="640A104C"/>
    <w:rsid w:val="64198A94"/>
    <w:rsid w:val="644AAA75"/>
    <w:rsid w:val="64619336"/>
    <w:rsid w:val="64DA47BD"/>
    <w:rsid w:val="655FFD52"/>
    <w:rsid w:val="65C8C6D2"/>
    <w:rsid w:val="66AB6E78"/>
    <w:rsid w:val="66FA7F25"/>
    <w:rsid w:val="672302EA"/>
    <w:rsid w:val="673056B1"/>
    <w:rsid w:val="674C7D65"/>
    <w:rsid w:val="67A0B81A"/>
    <w:rsid w:val="67F09E6F"/>
    <w:rsid w:val="6831B721"/>
    <w:rsid w:val="68352AD0"/>
    <w:rsid w:val="686BF2AD"/>
    <w:rsid w:val="68A78098"/>
    <w:rsid w:val="68E07535"/>
    <w:rsid w:val="68F3C974"/>
    <w:rsid w:val="6900E7A8"/>
    <w:rsid w:val="6A09E509"/>
    <w:rsid w:val="6AB1C948"/>
    <w:rsid w:val="6B18E160"/>
    <w:rsid w:val="6B76F947"/>
    <w:rsid w:val="6C190D2B"/>
    <w:rsid w:val="6C2C4874"/>
    <w:rsid w:val="6CFBF692"/>
    <w:rsid w:val="6D5B2F50"/>
    <w:rsid w:val="6DCF05CC"/>
    <w:rsid w:val="6DF8D275"/>
    <w:rsid w:val="6E4C38FC"/>
    <w:rsid w:val="6EED4A3E"/>
    <w:rsid w:val="6F22854A"/>
    <w:rsid w:val="6FF2AC72"/>
    <w:rsid w:val="7096AC15"/>
    <w:rsid w:val="70DABC2E"/>
    <w:rsid w:val="70F5C221"/>
    <w:rsid w:val="7119B93C"/>
    <w:rsid w:val="7184C71B"/>
    <w:rsid w:val="71A8BACE"/>
    <w:rsid w:val="71EE737B"/>
    <w:rsid w:val="72243329"/>
    <w:rsid w:val="72BEB562"/>
    <w:rsid w:val="72C229FB"/>
    <w:rsid w:val="72DEDFE7"/>
    <w:rsid w:val="74817266"/>
    <w:rsid w:val="75406003"/>
    <w:rsid w:val="766912F2"/>
    <w:rsid w:val="767A0CB1"/>
    <w:rsid w:val="7681A4C2"/>
    <w:rsid w:val="76BADE1E"/>
    <w:rsid w:val="76BADEAF"/>
    <w:rsid w:val="77A87FAB"/>
    <w:rsid w:val="7931B9C8"/>
    <w:rsid w:val="79B50DEB"/>
    <w:rsid w:val="79C50D43"/>
    <w:rsid w:val="79D862AE"/>
    <w:rsid w:val="7A01573A"/>
    <w:rsid w:val="7A4D74E2"/>
    <w:rsid w:val="7A9E0455"/>
    <w:rsid w:val="7AE10146"/>
    <w:rsid w:val="7BE00974"/>
    <w:rsid w:val="7D2AF93E"/>
    <w:rsid w:val="7E045B01"/>
    <w:rsid w:val="7E882A8A"/>
    <w:rsid w:val="7F881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6F205"/>
  <w15:docId w15:val="{615FC682-DD98-431F-92E5-00D1CB5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993E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75"/>
    <w:pPr>
      <w:tabs>
        <w:tab w:val="center" w:pos="4680"/>
        <w:tab w:val="right" w:pos="9360"/>
      </w:tabs>
      <w:spacing w:line="240" w:lineRule="auto"/>
    </w:pPr>
  </w:style>
  <w:style w:type="character" w:customStyle="1" w:styleId="HeaderChar">
    <w:name w:val="Header Char"/>
    <w:basedOn w:val="DefaultParagraphFont"/>
    <w:link w:val="Header"/>
    <w:uiPriority w:val="99"/>
    <w:rsid w:val="00005975"/>
  </w:style>
  <w:style w:type="paragraph" w:styleId="Footer">
    <w:name w:val="footer"/>
    <w:basedOn w:val="Normal"/>
    <w:link w:val="FooterChar"/>
    <w:uiPriority w:val="99"/>
    <w:unhideWhenUsed/>
    <w:rsid w:val="00005975"/>
    <w:pPr>
      <w:tabs>
        <w:tab w:val="center" w:pos="4680"/>
        <w:tab w:val="right" w:pos="9360"/>
      </w:tabs>
      <w:spacing w:line="240" w:lineRule="auto"/>
    </w:pPr>
  </w:style>
  <w:style w:type="character" w:customStyle="1" w:styleId="FooterChar">
    <w:name w:val="Footer Char"/>
    <w:basedOn w:val="DefaultParagraphFont"/>
    <w:link w:val="Footer"/>
    <w:uiPriority w:val="99"/>
    <w:rsid w:val="00005975"/>
  </w:style>
  <w:style w:type="paragraph" w:styleId="ListParagraph">
    <w:name w:val="List Paragraph"/>
    <w:basedOn w:val="Normal"/>
    <w:uiPriority w:val="34"/>
    <w:qFormat/>
    <w:rsid w:val="00926894"/>
    <w:pPr>
      <w:ind w:left="720"/>
      <w:contextualSpacing/>
    </w:pPr>
  </w:style>
  <w:style w:type="character" w:customStyle="1" w:styleId="normaltextrun">
    <w:name w:val="normaltextrun"/>
    <w:basedOn w:val="DefaultParagraphFont"/>
    <w:rsid w:val="0075028A"/>
  </w:style>
  <w:style w:type="character" w:customStyle="1" w:styleId="eop">
    <w:name w:val="eop"/>
    <w:basedOn w:val="DefaultParagraphFont"/>
    <w:rsid w:val="0075028A"/>
  </w:style>
  <w:style w:type="paragraph" w:customStyle="1" w:styleId="paragraph">
    <w:name w:val="paragraph"/>
    <w:basedOn w:val="Normal"/>
    <w:rsid w:val="0075028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ED1D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29BF"/>
    <w:rPr>
      <w:b/>
      <w:bCs/>
    </w:rPr>
  </w:style>
  <w:style w:type="character" w:customStyle="1" w:styleId="CommentSubjectChar">
    <w:name w:val="Comment Subject Char"/>
    <w:basedOn w:val="CommentTextChar"/>
    <w:link w:val="CommentSubject"/>
    <w:uiPriority w:val="99"/>
    <w:semiHidden/>
    <w:rsid w:val="006A29BF"/>
    <w:rPr>
      <w:b/>
      <w:bCs/>
      <w:sz w:val="20"/>
      <w:szCs w:val="20"/>
    </w:rPr>
  </w:style>
  <w:style w:type="character" w:styleId="Hyperlink">
    <w:name w:val="Hyperlink"/>
    <w:basedOn w:val="DefaultParagraphFont"/>
    <w:uiPriority w:val="99"/>
    <w:unhideWhenUsed/>
    <w:rsid w:val="7931B9C8"/>
    <w:rPr>
      <w:color w:val="0000FF"/>
      <w:u w:val="single"/>
    </w:rPr>
  </w:style>
  <w:style w:type="character" w:styleId="UnresolvedMention">
    <w:name w:val="Unresolved Mention"/>
    <w:basedOn w:val="DefaultParagraphFont"/>
    <w:uiPriority w:val="99"/>
    <w:semiHidden/>
    <w:unhideWhenUsed/>
    <w:rsid w:val="00D2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037667">
      <w:bodyDiv w:val="1"/>
      <w:marLeft w:val="0"/>
      <w:marRight w:val="0"/>
      <w:marTop w:val="0"/>
      <w:marBottom w:val="0"/>
      <w:divBdr>
        <w:top w:val="none" w:sz="0" w:space="0" w:color="auto"/>
        <w:left w:val="none" w:sz="0" w:space="0" w:color="auto"/>
        <w:bottom w:val="none" w:sz="0" w:space="0" w:color="auto"/>
        <w:right w:val="none" w:sz="0" w:space="0" w:color="auto"/>
      </w:divBdr>
      <w:divsChild>
        <w:div w:id="178811105">
          <w:marLeft w:val="0"/>
          <w:marRight w:val="0"/>
          <w:marTop w:val="0"/>
          <w:marBottom w:val="0"/>
          <w:divBdr>
            <w:top w:val="none" w:sz="0" w:space="0" w:color="auto"/>
            <w:left w:val="none" w:sz="0" w:space="0" w:color="auto"/>
            <w:bottom w:val="none" w:sz="0" w:space="0" w:color="auto"/>
            <w:right w:val="none" w:sz="0" w:space="0" w:color="auto"/>
          </w:divBdr>
        </w:div>
        <w:div w:id="237440465">
          <w:marLeft w:val="0"/>
          <w:marRight w:val="0"/>
          <w:marTop w:val="0"/>
          <w:marBottom w:val="0"/>
          <w:divBdr>
            <w:top w:val="none" w:sz="0" w:space="0" w:color="auto"/>
            <w:left w:val="none" w:sz="0" w:space="0" w:color="auto"/>
            <w:bottom w:val="none" w:sz="0" w:space="0" w:color="auto"/>
            <w:right w:val="none" w:sz="0" w:space="0" w:color="auto"/>
          </w:divBdr>
        </w:div>
        <w:div w:id="286350298">
          <w:marLeft w:val="0"/>
          <w:marRight w:val="0"/>
          <w:marTop w:val="0"/>
          <w:marBottom w:val="0"/>
          <w:divBdr>
            <w:top w:val="none" w:sz="0" w:space="0" w:color="auto"/>
            <w:left w:val="none" w:sz="0" w:space="0" w:color="auto"/>
            <w:bottom w:val="none" w:sz="0" w:space="0" w:color="auto"/>
            <w:right w:val="none" w:sz="0" w:space="0" w:color="auto"/>
          </w:divBdr>
        </w:div>
        <w:div w:id="345248842">
          <w:marLeft w:val="0"/>
          <w:marRight w:val="0"/>
          <w:marTop w:val="0"/>
          <w:marBottom w:val="0"/>
          <w:divBdr>
            <w:top w:val="none" w:sz="0" w:space="0" w:color="auto"/>
            <w:left w:val="none" w:sz="0" w:space="0" w:color="auto"/>
            <w:bottom w:val="none" w:sz="0" w:space="0" w:color="auto"/>
            <w:right w:val="none" w:sz="0" w:space="0" w:color="auto"/>
          </w:divBdr>
          <w:divsChild>
            <w:div w:id="688064429">
              <w:marLeft w:val="-75"/>
              <w:marRight w:val="0"/>
              <w:marTop w:val="30"/>
              <w:marBottom w:val="30"/>
              <w:divBdr>
                <w:top w:val="none" w:sz="0" w:space="0" w:color="auto"/>
                <w:left w:val="none" w:sz="0" w:space="0" w:color="auto"/>
                <w:bottom w:val="none" w:sz="0" w:space="0" w:color="auto"/>
                <w:right w:val="none" w:sz="0" w:space="0" w:color="auto"/>
              </w:divBdr>
              <w:divsChild>
                <w:div w:id="37705779">
                  <w:marLeft w:val="0"/>
                  <w:marRight w:val="0"/>
                  <w:marTop w:val="0"/>
                  <w:marBottom w:val="0"/>
                  <w:divBdr>
                    <w:top w:val="none" w:sz="0" w:space="0" w:color="auto"/>
                    <w:left w:val="none" w:sz="0" w:space="0" w:color="auto"/>
                    <w:bottom w:val="none" w:sz="0" w:space="0" w:color="auto"/>
                    <w:right w:val="none" w:sz="0" w:space="0" w:color="auto"/>
                  </w:divBdr>
                  <w:divsChild>
                    <w:div w:id="1182546961">
                      <w:marLeft w:val="0"/>
                      <w:marRight w:val="0"/>
                      <w:marTop w:val="0"/>
                      <w:marBottom w:val="0"/>
                      <w:divBdr>
                        <w:top w:val="none" w:sz="0" w:space="0" w:color="auto"/>
                        <w:left w:val="none" w:sz="0" w:space="0" w:color="auto"/>
                        <w:bottom w:val="none" w:sz="0" w:space="0" w:color="auto"/>
                        <w:right w:val="none" w:sz="0" w:space="0" w:color="auto"/>
                      </w:divBdr>
                    </w:div>
                  </w:divsChild>
                </w:div>
                <w:div w:id="184903036">
                  <w:marLeft w:val="0"/>
                  <w:marRight w:val="0"/>
                  <w:marTop w:val="0"/>
                  <w:marBottom w:val="0"/>
                  <w:divBdr>
                    <w:top w:val="none" w:sz="0" w:space="0" w:color="auto"/>
                    <w:left w:val="none" w:sz="0" w:space="0" w:color="auto"/>
                    <w:bottom w:val="none" w:sz="0" w:space="0" w:color="auto"/>
                    <w:right w:val="none" w:sz="0" w:space="0" w:color="auto"/>
                  </w:divBdr>
                  <w:divsChild>
                    <w:div w:id="1216160480">
                      <w:marLeft w:val="0"/>
                      <w:marRight w:val="0"/>
                      <w:marTop w:val="0"/>
                      <w:marBottom w:val="0"/>
                      <w:divBdr>
                        <w:top w:val="none" w:sz="0" w:space="0" w:color="auto"/>
                        <w:left w:val="none" w:sz="0" w:space="0" w:color="auto"/>
                        <w:bottom w:val="none" w:sz="0" w:space="0" w:color="auto"/>
                        <w:right w:val="none" w:sz="0" w:space="0" w:color="auto"/>
                      </w:divBdr>
                    </w:div>
                  </w:divsChild>
                </w:div>
                <w:div w:id="194315234">
                  <w:marLeft w:val="0"/>
                  <w:marRight w:val="0"/>
                  <w:marTop w:val="0"/>
                  <w:marBottom w:val="0"/>
                  <w:divBdr>
                    <w:top w:val="none" w:sz="0" w:space="0" w:color="auto"/>
                    <w:left w:val="none" w:sz="0" w:space="0" w:color="auto"/>
                    <w:bottom w:val="none" w:sz="0" w:space="0" w:color="auto"/>
                    <w:right w:val="none" w:sz="0" w:space="0" w:color="auto"/>
                  </w:divBdr>
                  <w:divsChild>
                    <w:div w:id="614868868">
                      <w:marLeft w:val="0"/>
                      <w:marRight w:val="0"/>
                      <w:marTop w:val="0"/>
                      <w:marBottom w:val="0"/>
                      <w:divBdr>
                        <w:top w:val="none" w:sz="0" w:space="0" w:color="auto"/>
                        <w:left w:val="none" w:sz="0" w:space="0" w:color="auto"/>
                        <w:bottom w:val="none" w:sz="0" w:space="0" w:color="auto"/>
                        <w:right w:val="none" w:sz="0" w:space="0" w:color="auto"/>
                      </w:divBdr>
                    </w:div>
                  </w:divsChild>
                </w:div>
                <w:div w:id="297534950">
                  <w:marLeft w:val="0"/>
                  <w:marRight w:val="0"/>
                  <w:marTop w:val="0"/>
                  <w:marBottom w:val="0"/>
                  <w:divBdr>
                    <w:top w:val="none" w:sz="0" w:space="0" w:color="auto"/>
                    <w:left w:val="none" w:sz="0" w:space="0" w:color="auto"/>
                    <w:bottom w:val="none" w:sz="0" w:space="0" w:color="auto"/>
                    <w:right w:val="none" w:sz="0" w:space="0" w:color="auto"/>
                  </w:divBdr>
                  <w:divsChild>
                    <w:div w:id="2098136972">
                      <w:marLeft w:val="0"/>
                      <w:marRight w:val="0"/>
                      <w:marTop w:val="0"/>
                      <w:marBottom w:val="0"/>
                      <w:divBdr>
                        <w:top w:val="none" w:sz="0" w:space="0" w:color="auto"/>
                        <w:left w:val="none" w:sz="0" w:space="0" w:color="auto"/>
                        <w:bottom w:val="none" w:sz="0" w:space="0" w:color="auto"/>
                        <w:right w:val="none" w:sz="0" w:space="0" w:color="auto"/>
                      </w:divBdr>
                    </w:div>
                  </w:divsChild>
                </w:div>
                <w:div w:id="581183892">
                  <w:marLeft w:val="0"/>
                  <w:marRight w:val="0"/>
                  <w:marTop w:val="0"/>
                  <w:marBottom w:val="0"/>
                  <w:divBdr>
                    <w:top w:val="none" w:sz="0" w:space="0" w:color="auto"/>
                    <w:left w:val="none" w:sz="0" w:space="0" w:color="auto"/>
                    <w:bottom w:val="none" w:sz="0" w:space="0" w:color="auto"/>
                    <w:right w:val="none" w:sz="0" w:space="0" w:color="auto"/>
                  </w:divBdr>
                  <w:divsChild>
                    <w:div w:id="976103918">
                      <w:marLeft w:val="0"/>
                      <w:marRight w:val="0"/>
                      <w:marTop w:val="0"/>
                      <w:marBottom w:val="0"/>
                      <w:divBdr>
                        <w:top w:val="none" w:sz="0" w:space="0" w:color="auto"/>
                        <w:left w:val="none" w:sz="0" w:space="0" w:color="auto"/>
                        <w:bottom w:val="none" w:sz="0" w:space="0" w:color="auto"/>
                        <w:right w:val="none" w:sz="0" w:space="0" w:color="auto"/>
                      </w:divBdr>
                    </w:div>
                  </w:divsChild>
                </w:div>
                <w:div w:id="696926509">
                  <w:marLeft w:val="0"/>
                  <w:marRight w:val="0"/>
                  <w:marTop w:val="0"/>
                  <w:marBottom w:val="0"/>
                  <w:divBdr>
                    <w:top w:val="none" w:sz="0" w:space="0" w:color="auto"/>
                    <w:left w:val="none" w:sz="0" w:space="0" w:color="auto"/>
                    <w:bottom w:val="none" w:sz="0" w:space="0" w:color="auto"/>
                    <w:right w:val="none" w:sz="0" w:space="0" w:color="auto"/>
                  </w:divBdr>
                  <w:divsChild>
                    <w:div w:id="273251391">
                      <w:marLeft w:val="0"/>
                      <w:marRight w:val="0"/>
                      <w:marTop w:val="0"/>
                      <w:marBottom w:val="0"/>
                      <w:divBdr>
                        <w:top w:val="none" w:sz="0" w:space="0" w:color="auto"/>
                        <w:left w:val="none" w:sz="0" w:space="0" w:color="auto"/>
                        <w:bottom w:val="none" w:sz="0" w:space="0" w:color="auto"/>
                        <w:right w:val="none" w:sz="0" w:space="0" w:color="auto"/>
                      </w:divBdr>
                    </w:div>
                  </w:divsChild>
                </w:div>
                <w:div w:id="988635184">
                  <w:marLeft w:val="0"/>
                  <w:marRight w:val="0"/>
                  <w:marTop w:val="0"/>
                  <w:marBottom w:val="0"/>
                  <w:divBdr>
                    <w:top w:val="none" w:sz="0" w:space="0" w:color="auto"/>
                    <w:left w:val="none" w:sz="0" w:space="0" w:color="auto"/>
                    <w:bottom w:val="none" w:sz="0" w:space="0" w:color="auto"/>
                    <w:right w:val="none" w:sz="0" w:space="0" w:color="auto"/>
                  </w:divBdr>
                  <w:divsChild>
                    <w:div w:id="144710789">
                      <w:marLeft w:val="0"/>
                      <w:marRight w:val="0"/>
                      <w:marTop w:val="0"/>
                      <w:marBottom w:val="0"/>
                      <w:divBdr>
                        <w:top w:val="none" w:sz="0" w:space="0" w:color="auto"/>
                        <w:left w:val="none" w:sz="0" w:space="0" w:color="auto"/>
                        <w:bottom w:val="none" w:sz="0" w:space="0" w:color="auto"/>
                        <w:right w:val="none" w:sz="0" w:space="0" w:color="auto"/>
                      </w:divBdr>
                    </w:div>
                  </w:divsChild>
                </w:div>
                <w:div w:id="1041318026">
                  <w:marLeft w:val="0"/>
                  <w:marRight w:val="0"/>
                  <w:marTop w:val="0"/>
                  <w:marBottom w:val="0"/>
                  <w:divBdr>
                    <w:top w:val="none" w:sz="0" w:space="0" w:color="auto"/>
                    <w:left w:val="none" w:sz="0" w:space="0" w:color="auto"/>
                    <w:bottom w:val="none" w:sz="0" w:space="0" w:color="auto"/>
                    <w:right w:val="none" w:sz="0" w:space="0" w:color="auto"/>
                  </w:divBdr>
                  <w:divsChild>
                    <w:div w:id="984550342">
                      <w:marLeft w:val="0"/>
                      <w:marRight w:val="0"/>
                      <w:marTop w:val="0"/>
                      <w:marBottom w:val="0"/>
                      <w:divBdr>
                        <w:top w:val="none" w:sz="0" w:space="0" w:color="auto"/>
                        <w:left w:val="none" w:sz="0" w:space="0" w:color="auto"/>
                        <w:bottom w:val="none" w:sz="0" w:space="0" w:color="auto"/>
                        <w:right w:val="none" w:sz="0" w:space="0" w:color="auto"/>
                      </w:divBdr>
                    </w:div>
                  </w:divsChild>
                </w:div>
                <w:div w:id="1232738225">
                  <w:marLeft w:val="0"/>
                  <w:marRight w:val="0"/>
                  <w:marTop w:val="0"/>
                  <w:marBottom w:val="0"/>
                  <w:divBdr>
                    <w:top w:val="none" w:sz="0" w:space="0" w:color="auto"/>
                    <w:left w:val="none" w:sz="0" w:space="0" w:color="auto"/>
                    <w:bottom w:val="none" w:sz="0" w:space="0" w:color="auto"/>
                    <w:right w:val="none" w:sz="0" w:space="0" w:color="auto"/>
                  </w:divBdr>
                  <w:divsChild>
                    <w:div w:id="1552035528">
                      <w:marLeft w:val="0"/>
                      <w:marRight w:val="0"/>
                      <w:marTop w:val="0"/>
                      <w:marBottom w:val="0"/>
                      <w:divBdr>
                        <w:top w:val="none" w:sz="0" w:space="0" w:color="auto"/>
                        <w:left w:val="none" w:sz="0" w:space="0" w:color="auto"/>
                        <w:bottom w:val="none" w:sz="0" w:space="0" w:color="auto"/>
                        <w:right w:val="none" w:sz="0" w:space="0" w:color="auto"/>
                      </w:divBdr>
                    </w:div>
                  </w:divsChild>
                </w:div>
                <w:div w:id="1334799847">
                  <w:marLeft w:val="0"/>
                  <w:marRight w:val="0"/>
                  <w:marTop w:val="0"/>
                  <w:marBottom w:val="0"/>
                  <w:divBdr>
                    <w:top w:val="none" w:sz="0" w:space="0" w:color="auto"/>
                    <w:left w:val="none" w:sz="0" w:space="0" w:color="auto"/>
                    <w:bottom w:val="none" w:sz="0" w:space="0" w:color="auto"/>
                    <w:right w:val="none" w:sz="0" w:space="0" w:color="auto"/>
                  </w:divBdr>
                  <w:divsChild>
                    <w:div w:id="587537956">
                      <w:marLeft w:val="0"/>
                      <w:marRight w:val="0"/>
                      <w:marTop w:val="0"/>
                      <w:marBottom w:val="0"/>
                      <w:divBdr>
                        <w:top w:val="none" w:sz="0" w:space="0" w:color="auto"/>
                        <w:left w:val="none" w:sz="0" w:space="0" w:color="auto"/>
                        <w:bottom w:val="none" w:sz="0" w:space="0" w:color="auto"/>
                        <w:right w:val="none" w:sz="0" w:space="0" w:color="auto"/>
                      </w:divBdr>
                    </w:div>
                  </w:divsChild>
                </w:div>
                <w:div w:id="1502820273">
                  <w:marLeft w:val="0"/>
                  <w:marRight w:val="0"/>
                  <w:marTop w:val="0"/>
                  <w:marBottom w:val="0"/>
                  <w:divBdr>
                    <w:top w:val="none" w:sz="0" w:space="0" w:color="auto"/>
                    <w:left w:val="none" w:sz="0" w:space="0" w:color="auto"/>
                    <w:bottom w:val="none" w:sz="0" w:space="0" w:color="auto"/>
                    <w:right w:val="none" w:sz="0" w:space="0" w:color="auto"/>
                  </w:divBdr>
                  <w:divsChild>
                    <w:div w:id="1907914312">
                      <w:marLeft w:val="0"/>
                      <w:marRight w:val="0"/>
                      <w:marTop w:val="0"/>
                      <w:marBottom w:val="0"/>
                      <w:divBdr>
                        <w:top w:val="none" w:sz="0" w:space="0" w:color="auto"/>
                        <w:left w:val="none" w:sz="0" w:space="0" w:color="auto"/>
                        <w:bottom w:val="none" w:sz="0" w:space="0" w:color="auto"/>
                        <w:right w:val="none" w:sz="0" w:space="0" w:color="auto"/>
                      </w:divBdr>
                    </w:div>
                  </w:divsChild>
                </w:div>
                <w:div w:id="1508902631">
                  <w:marLeft w:val="0"/>
                  <w:marRight w:val="0"/>
                  <w:marTop w:val="0"/>
                  <w:marBottom w:val="0"/>
                  <w:divBdr>
                    <w:top w:val="none" w:sz="0" w:space="0" w:color="auto"/>
                    <w:left w:val="none" w:sz="0" w:space="0" w:color="auto"/>
                    <w:bottom w:val="none" w:sz="0" w:space="0" w:color="auto"/>
                    <w:right w:val="none" w:sz="0" w:space="0" w:color="auto"/>
                  </w:divBdr>
                  <w:divsChild>
                    <w:div w:id="1402753419">
                      <w:marLeft w:val="0"/>
                      <w:marRight w:val="0"/>
                      <w:marTop w:val="0"/>
                      <w:marBottom w:val="0"/>
                      <w:divBdr>
                        <w:top w:val="none" w:sz="0" w:space="0" w:color="auto"/>
                        <w:left w:val="none" w:sz="0" w:space="0" w:color="auto"/>
                        <w:bottom w:val="none" w:sz="0" w:space="0" w:color="auto"/>
                        <w:right w:val="none" w:sz="0" w:space="0" w:color="auto"/>
                      </w:divBdr>
                    </w:div>
                  </w:divsChild>
                </w:div>
                <w:div w:id="1559124112">
                  <w:marLeft w:val="0"/>
                  <w:marRight w:val="0"/>
                  <w:marTop w:val="0"/>
                  <w:marBottom w:val="0"/>
                  <w:divBdr>
                    <w:top w:val="none" w:sz="0" w:space="0" w:color="auto"/>
                    <w:left w:val="none" w:sz="0" w:space="0" w:color="auto"/>
                    <w:bottom w:val="none" w:sz="0" w:space="0" w:color="auto"/>
                    <w:right w:val="none" w:sz="0" w:space="0" w:color="auto"/>
                  </w:divBdr>
                  <w:divsChild>
                    <w:div w:id="1724987331">
                      <w:marLeft w:val="0"/>
                      <w:marRight w:val="0"/>
                      <w:marTop w:val="0"/>
                      <w:marBottom w:val="0"/>
                      <w:divBdr>
                        <w:top w:val="none" w:sz="0" w:space="0" w:color="auto"/>
                        <w:left w:val="none" w:sz="0" w:space="0" w:color="auto"/>
                        <w:bottom w:val="none" w:sz="0" w:space="0" w:color="auto"/>
                        <w:right w:val="none" w:sz="0" w:space="0" w:color="auto"/>
                      </w:divBdr>
                    </w:div>
                  </w:divsChild>
                </w:div>
                <w:div w:id="1829905693">
                  <w:marLeft w:val="0"/>
                  <w:marRight w:val="0"/>
                  <w:marTop w:val="0"/>
                  <w:marBottom w:val="0"/>
                  <w:divBdr>
                    <w:top w:val="none" w:sz="0" w:space="0" w:color="auto"/>
                    <w:left w:val="none" w:sz="0" w:space="0" w:color="auto"/>
                    <w:bottom w:val="none" w:sz="0" w:space="0" w:color="auto"/>
                    <w:right w:val="none" w:sz="0" w:space="0" w:color="auto"/>
                  </w:divBdr>
                  <w:divsChild>
                    <w:div w:id="1647054481">
                      <w:marLeft w:val="0"/>
                      <w:marRight w:val="0"/>
                      <w:marTop w:val="0"/>
                      <w:marBottom w:val="0"/>
                      <w:divBdr>
                        <w:top w:val="none" w:sz="0" w:space="0" w:color="auto"/>
                        <w:left w:val="none" w:sz="0" w:space="0" w:color="auto"/>
                        <w:bottom w:val="none" w:sz="0" w:space="0" w:color="auto"/>
                        <w:right w:val="none" w:sz="0" w:space="0" w:color="auto"/>
                      </w:divBdr>
                    </w:div>
                  </w:divsChild>
                </w:div>
                <w:div w:id="1858230231">
                  <w:marLeft w:val="0"/>
                  <w:marRight w:val="0"/>
                  <w:marTop w:val="0"/>
                  <w:marBottom w:val="0"/>
                  <w:divBdr>
                    <w:top w:val="none" w:sz="0" w:space="0" w:color="auto"/>
                    <w:left w:val="none" w:sz="0" w:space="0" w:color="auto"/>
                    <w:bottom w:val="none" w:sz="0" w:space="0" w:color="auto"/>
                    <w:right w:val="none" w:sz="0" w:space="0" w:color="auto"/>
                  </w:divBdr>
                  <w:divsChild>
                    <w:div w:id="1900744658">
                      <w:marLeft w:val="0"/>
                      <w:marRight w:val="0"/>
                      <w:marTop w:val="0"/>
                      <w:marBottom w:val="0"/>
                      <w:divBdr>
                        <w:top w:val="none" w:sz="0" w:space="0" w:color="auto"/>
                        <w:left w:val="none" w:sz="0" w:space="0" w:color="auto"/>
                        <w:bottom w:val="none" w:sz="0" w:space="0" w:color="auto"/>
                        <w:right w:val="none" w:sz="0" w:space="0" w:color="auto"/>
                      </w:divBdr>
                    </w:div>
                    <w:div w:id="1953054984">
                      <w:marLeft w:val="0"/>
                      <w:marRight w:val="0"/>
                      <w:marTop w:val="0"/>
                      <w:marBottom w:val="0"/>
                      <w:divBdr>
                        <w:top w:val="none" w:sz="0" w:space="0" w:color="auto"/>
                        <w:left w:val="none" w:sz="0" w:space="0" w:color="auto"/>
                        <w:bottom w:val="none" w:sz="0" w:space="0" w:color="auto"/>
                        <w:right w:val="none" w:sz="0" w:space="0" w:color="auto"/>
                      </w:divBdr>
                    </w:div>
                  </w:divsChild>
                </w:div>
                <w:div w:id="1954750654">
                  <w:marLeft w:val="0"/>
                  <w:marRight w:val="0"/>
                  <w:marTop w:val="0"/>
                  <w:marBottom w:val="0"/>
                  <w:divBdr>
                    <w:top w:val="none" w:sz="0" w:space="0" w:color="auto"/>
                    <w:left w:val="none" w:sz="0" w:space="0" w:color="auto"/>
                    <w:bottom w:val="none" w:sz="0" w:space="0" w:color="auto"/>
                    <w:right w:val="none" w:sz="0" w:space="0" w:color="auto"/>
                  </w:divBdr>
                  <w:divsChild>
                    <w:div w:id="1673802925">
                      <w:marLeft w:val="0"/>
                      <w:marRight w:val="0"/>
                      <w:marTop w:val="0"/>
                      <w:marBottom w:val="0"/>
                      <w:divBdr>
                        <w:top w:val="none" w:sz="0" w:space="0" w:color="auto"/>
                        <w:left w:val="none" w:sz="0" w:space="0" w:color="auto"/>
                        <w:bottom w:val="none" w:sz="0" w:space="0" w:color="auto"/>
                        <w:right w:val="none" w:sz="0" w:space="0" w:color="auto"/>
                      </w:divBdr>
                    </w:div>
                  </w:divsChild>
                </w:div>
                <w:div w:id="2034959642">
                  <w:marLeft w:val="0"/>
                  <w:marRight w:val="0"/>
                  <w:marTop w:val="0"/>
                  <w:marBottom w:val="0"/>
                  <w:divBdr>
                    <w:top w:val="none" w:sz="0" w:space="0" w:color="auto"/>
                    <w:left w:val="none" w:sz="0" w:space="0" w:color="auto"/>
                    <w:bottom w:val="none" w:sz="0" w:space="0" w:color="auto"/>
                    <w:right w:val="none" w:sz="0" w:space="0" w:color="auto"/>
                  </w:divBdr>
                  <w:divsChild>
                    <w:div w:id="9266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30488">
          <w:marLeft w:val="0"/>
          <w:marRight w:val="0"/>
          <w:marTop w:val="0"/>
          <w:marBottom w:val="0"/>
          <w:divBdr>
            <w:top w:val="none" w:sz="0" w:space="0" w:color="auto"/>
            <w:left w:val="none" w:sz="0" w:space="0" w:color="auto"/>
            <w:bottom w:val="none" w:sz="0" w:space="0" w:color="auto"/>
            <w:right w:val="none" w:sz="0" w:space="0" w:color="auto"/>
          </w:divBdr>
        </w:div>
        <w:div w:id="705519281">
          <w:marLeft w:val="0"/>
          <w:marRight w:val="0"/>
          <w:marTop w:val="0"/>
          <w:marBottom w:val="0"/>
          <w:divBdr>
            <w:top w:val="none" w:sz="0" w:space="0" w:color="auto"/>
            <w:left w:val="none" w:sz="0" w:space="0" w:color="auto"/>
            <w:bottom w:val="none" w:sz="0" w:space="0" w:color="auto"/>
            <w:right w:val="none" w:sz="0" w:space="0" w:color="auto"/>
          </w:divBdr>
        </w:div>
        <w:div w:id="779298443">
          <w:marLeft w:val="0"/>
          <w:marRight w:val="0"/>
          <w:marTop w:val="0"/>
          <w:marBottom w:val="0"/>
          <w:divBdr>
            <w:top w:val="none" w:sz="0" w:space="0" w:color="auto"/>
            <w:left w:val="none" w:sz="0" w:space="0" w:color="auto"/>
            <w:bottom w:val="none" w:sz="0" w:space="0" w:color="auto"/>
            <w:right w:val="none" w:sz="0" w:space="0" w:color="auto"/>
          </w:divBdr>
        </w:div>
        <w:div w:id="835995263">
          <w:marLeft w:val="0"/>
          <w:marRight w:val="0"/>
          <w:marTop w:val="0"/>
          <w:marBottom w:val="0"/>
          <w:divBdr>
            <w:top w:val="none" w:sz="0" w:space="0" w:color="auto"/>
            <w:left w:val="none" w:sz="0" w:space="0" w:color="auto"/>
            <w:bottom w:val="none" w:sz="0" w:space="0" w:color="auto"/>
            <w:right w:val="none" w:sz="0" w:space="0" w:color="auto"/>
          </w:divBdr>
        </w:div>
        <w:div w:id="846603400">
          <w:marLeft w:val="0"/>
          <w:marRight w:val="0"/>
          <w:marTop w:val="0"/>
          <w:marBottom w:val="0"/>
          <w:divBdr>
            <w:top w:val="none" w:sz="0" w:space="0" w:color="auto"/>
            <w:left w:val="none" w:sz="0" w:space="0" w:color="auto"/>
            <w:bottom w:val="none" w:sz="0" w:space="0" w:color="auto"/>
            <w:right w:val="none" w:sz="0" w:space="0" w:color="auto"/>
          </w:divBdr>
        </w:div>
        <w:div w:id="944195493">
          <w:marLeft w:val="0"/>
          <w:marRight w:val="0"/>
          <w:marTop w:val="0"/>
          <w:marBottom w:val="0"/>
          <w:divBdr>
            <w:top w:val="none" w:sz="0" w:space="0" w:color="auto"/>
            <w:left w:val="none" w:sz="0" w:space="0" w:color="auto"/>
            <w:bottom w:val="none" w:sz="0" w:space="0" w:color="auto"/>
            <w:right w:val="none" w:sz="0" w:space="0" w:color="auto"/>
          </w:divBdr>
          <w:divsChild>
            <w:div w:id="1416126319">
              <w:marLeft w:val="-75"/>
              <w:marRight w:val="0"/>
              <w:marTop w:val="30"/>
              <w:marBottom w:val="30"/>
              <w:divBdr>
                <w:top w:val="none" w:sz="0" w:space="0" w:color="auto"/>
                <w:left w:val="none" w:sz="0" w:space="0" w:color="auto"/>
                <w:bottom w:val="none" w:sz="0" w:space="0" w:color="auto"/>
                <w:right w:val="none" w:sz="0" w:space="0" w:color="auto"/>
              </w:divBdr>
              <w:divsChild>
                <w:div w:id="28339283">
                  <w:marLeft w:val="0"/>
                  <w:marRight w:val="0"/>
                  <w:marTop w:val="0"/>
                  <w:marBottom w:val="0"/>
                  <w:divBdr>
                    <w:top w:val="none" w:sz="0" w:space="0" w:color="auto"/>
                    <w:left w:val="none" w:sz="0" w:space="0" w:color="auto"/>
                    <w:bottom w:val="none" w:sz="0" w:space="0" w:color="auto"/>
                    <w:right w:val="none" w:sz="0" w:space="0" w:color="auto"/>
                  </w:divBdr>
                  <w:divsChild>
                    <w:div w:id="1127745907">
                      <w:marLeft w:val="0"/>
                      <w:marRight w:val="0"/>
                      <w:marTop w:val="0"/>
                      <w:marBottom w:val="0"/>
                      <w:divBdr>
                        <w:top w:val="none" w:sz="0" w:space="0" w:color="auto"/>
                        <w:left w:val="none" w:sz="0" w:space="0" w:color="auto"/>
                        <w:bottom w:val="none" w:sz="0" w:space="0" w:color="auto"/>
                        <w:right w:val="none" w:sz="0" w:space="0" w:color="auto"/>
                      </w:divBdr>
                    </w:div>
                  </w:divsChild>
                </w:div>
                <w:div w:id="46492393">
                  <w:marLeft w:val="0"/>
                  <w:marRight w:val="0"/>
                  <w:marTop w:val="0"/>
                  <w:marBottom w:val="0"/>
                  <w:divBdr>
                    <w:top w:val="none" w:sz="0" w:space="0" w:color="auto"/>
                    <w:left w:val="none" w:sz="0" w:space="0" w:color="auto"/>
                    <w:bottom w:val="none" w:sz="0" w:space="0" w:color="auto"/>
                    <w:right w:val="none" w:sz="0" w:space="0" w:color="auto"/>
                  </w:divBdr>
                  <w:divsChild>
                    <w:div w:id="1063286936">
                      <w:marLeft w:val="0"/>
                      <w:marRight w:val="0"/>
                      <w:marTop w:val="0"/>
                      <w:marBottom w:val="0"/>
                      <w:divBdr>
                        <w:top w:val="none" w:sz="0" w:space="0" w:color="auto"/>
                        <w:left w:val="none" w:sz="0" w:space="0" w:color="auto"/>
                        <w:bottom w:val="none" w:sz="0" w:space="0" w:color="auto"/>
                        <w:right w:val="none" w:sz="0" w:space="0" w:color="auto"/>
                      </w:divBdr>
                    </w:div>
                  </w:divsChild>
                </w:div>
                <w:div w:id="67924017">
                  <w:marLeft w:val="0"/>
                  <w:marRight w:val="0"/>
                  <w:marTop w:val="0"/>
                  <w:marBottom w:val="0"/>
                  <w:divBdr>
                    <w:top w:val="none" w:sz="0" w:space="0" w:color="auto"/>
                    <w:left w:val="none" w:sz="0" w:space="0" w:color="auto"/>
                    <w:bottom w:val="none" w:sz="0" w:space="0" w:color="auto"/>
                    <w:right w:val="none" w:sz="0" w:space="0" w:color="auto"/>
                  </w:divBdr>
                  <w:divsChild>
                    <w:div w:id="264114667">
                      <w:marLeft w:val="0"/>
                      <w:marRight w:val="0"/>
                      <w:marTop w:val="0"/>
                      <w:marBottom w:val="0"/>
                      <w:divBdr>
                        <w:top w:val="none" w:sz="0" w:space="0" w:color="auto"/>
                        <w:left w:val="none" w:sz="0" w:space="0" w:color="auto"/>
                        <w:bottom w:val="none" w:sz="0" w:space="0" w:color="auto"/>
                        <w:right w:val="none" w:sz="0" w:space="0" w:color="auto"/>
                      </w:divBdr>
                    </w:div>
                  </w:divsChild>
                </w:div>
                <w:div w:id="114494907">
                  <w:marLeft w:val="0"/>
                  <w:marRight w:val="0"/>
                  <w:marTop w:val="0"/>
                  <w:marBottom w:val="0"/>
                  <w:divBdr>
                    <w:top w:val="none" w:sz="0" w:space="0" w:color="auto"/>
                    <w:left w:val="none" w:sz="0" w:space="0" w:color="auto"/>
                    <w:bottom w:val="none" w:sz="0" w:space="0" w:color="auto"/>
                    <w:right w:val="none" w:sz="0" w:space="0" w:color="auto"/>
                  </w:divBdr>
                  <w:divsChild>
                    <w:div w:id="1312711293">
                      <w:marLeft w:val="0"/>
                      <w:marRight w:val="0"/>
                      <w:marTop w:val="0"/>
                      <w:marBottom w:val="0"/>
                      <w:divBdr>
                        <w:top w:val="none" w:sz="0" w:space="0" w:color="auto"/>
                        <w:left w:val="none" w:sz="0" w:space="0" w:color="auto"/>
                        <w:bottom w:val="none" w:sz="0" w:space="0" w:color="auto"/>
                        <w:right w:val="none" w:sz="0" w:space="0" w:color="auto"/>
                      </w:divBdr>
                    </w:div>
                  </w:divsChild>
                </w:div>
                <w:div w:id="440539287">
                  <w:marLeft w:val="0"/>
                  <w:marRight w:val="0"/>
                  <w:marTop w:val="0"/>
                  <w:marBottom w:val="0"/>
                  <w:divBdr>
                    <w:top w:val="none" w:sz="0" w:space="0" w:color="auto"/>
                    <w:left w:val="none" w:sz="0" w:space="0" w:color="auto"/>
                    <w:bottom w:val="none" w:sz="0" w:space="0" w:color="auto"/>
                    <w:right w:val="none" w:sz="0" w:space="0" w:color="auto"/>
                  </w:divBdr>
                  <w:divsChild>
                    <w:div w:id="1563639976">
                      <w:marLeft w:val="0"/>
                      <w:marRight w:val="0"/>
                      <w:marTop w:val="0"/>
                      <w:marBottom w:val="0"/>
                      <w:divBdr>
                        <w:top w:val="none" w:sz="0" w:space="0" w:color="auto"/>
                        <w:left w:val="none" w:sz="0" w:space="0" w:color="auto"/>
                        <w:bottom w:val="none" w:sz="0" w:space="0" w:color="auto"/>
                        <w:right w:val="none" w:sz="0" w:space="0" w:color="auto"/>
                      </w:divBdr>
                    </w:div>
                  </w:divsChild>
                </w:div>
                <w:div w:id="693386540">
                  <w:marLeft w:val="0"/>
                  <w:marRight w:val="0"/>
                  <w:marTop w:val="0"/>
                  <w:marBottom w:val="0"/>
                  <w:divBdr>
                    <w:top w:val="none" w:sz="0" w:space="0" w:color="auto"/>
                    <w:left w:val="none" w:sz="0" w:space="0" w:color="auto"/>
                    <w:bottom w:val="none" w:sz="0" w:space="0" w:color="auto"/>
                    <w:right w:val="none" w:sz="0" w:space="0" w:color="auto"/>
                  </w:divBdr>
                  <w:divsChild>
                    <w:div w:id="729116631">
                      <w:marLeft w:val="0"/>
                      <w:marRight w:val="0"/>
                      <w:marTop w:val="0"/>
                      <w:marBottom w:val="0"/>
                      <w:divBdr>
                        <w:top w:val="none" w:sz="0" w:space="0" w:color="auto"/>
                        <w:left w:val="none" w:sz="0" w:space="0" w:color="auto"/>
                        <w:bottom w:val="none" w:sz="0" w:space="0" w:color="auto"/>
                        <w:right w:val="none" w:sz="0" w:space="0" w:color="auto"/>
                      </w:divBdr>
                    </w:div>
                  </w:divsChild>
                </w:div>
                <w:div w:id="839392170">
                  <w:marLeft w:val="0"/>
                  <w:marRight w:val="0"/>
                  <w:marTop w:val="0"/>
                  <w:marBottom w:val="0"/>
                  <w:divBdr>
                    <w:top w:val="none" w:sz="0" w:space="0" w:color="auto"/>
                    <w:left w:val="none" w:sz="0" w:space="0" w:color="auto"/>
                    <w:bottom w:val="none" w:sz="0" w:space="0" w:color="auto"/>
                    <w:right w:val="none" w:sz="0" w:space="0" w:color="auto"/>
                  </w:divBdr>
                  <w:divsChild>
                    <w:div w:id="1271546339">
                      <w:marLeft w:val="0"/>
                      <w:marRight w:val="0"/>
                      <w:marTop w:val="0"/>
                      <w:marBottom w:val="0"/>
                      <w:divBdr>
                        <w:top w:val="none" w:sz="0" w:space="0" w:color="auto"/>
                        <w:left w:val="none" w:sz="0" w:space="0" w:color="auto"/>
                        <w:bottom w:val="none" w:sz="0" w:space="0" w:color="auto"/>
                        <w:right w:val="none" w:sz="0" w:space="0" w:color="auto"/>
                      </w:divBdr>
                    </w:div>
                  </w:divsChild>
                </w:div>
                <w:div w:id="871847123">
                  <w:marLeft w:val="0"/>
                  <w:marRight w:val="0"/>
                  <w:marTop w:val="0"/>
                  <w:marBottom w:val="0"/>
                  <w:divBdr>
                    <w:top w:val="none" w:sz="0" w:space="0" w:color="auto"/>
                    <w:left w:val="none" w:sz="0" w:space="0" w:color="auto"/>
                    <w:bottom w:val="none" w:sz="0" w:space="0" w:color="auto"/>
                    <w:right w:val="none" w:sz="0" w:space="0" w:color="auto"/>
                  </w:divBdr>
                  <w:divsChild>
                    <w:div w:id="1033454818">
                      <w:marLeft w:val="0"/>
                      <w:marRight w:val="0"/>
                      <w:marTop w:val="0"/>
                      <w:marBottom w:val="0"/>
                      <w:divBdr>
                        <w:top w:val="none" w:sz="0" w:space="0" w:color="auto"/>
                        <w:left w:val="none" w:sz="0" w:space="0" w:color="auto"/>
                        <w:bottom w:val="none" w:sz="0" w:space="0" w:color="auto"/>
                        <w:right w:val="none" w:sz="0" w:space="0" w:color="auto"/>
                      </w:divBdr>
                    </w:div>
                  </w:divsChild>
                </w:div>
                <w:div w:id="1084692733">
                  <w:marLeft w:val="0"/>
                  <w:marRight w:val="0"/>
                  <w:marTop w:val="0"/>
                  <w:marBottom w:val="0"/>
                  <w:divBdr>
                    <w:top w:val="none" w:sz="0" w:space="0" w:color="auto"/>
                    <w:left w:val="none" w:sz="0" w:space="0" w:color="auto"/>
                    <w:bottom w:val="none" w:sz="0" w:space="0" w:color="auto"/>
                    <w:right w:val="none" w:sz="0" w:space="0" w:color="auto"/>
                  </w:divBdr>
                  <w:divsChild>
                    <w:div w:id="860313674">
                      <w:marLeft w:val="0"/>
                      <w:marRight w:val="0"/>
                      <w:marTop w:val="0"/>
                      <w:marBottom w:val="0"/>
                      <w:divBdr>
                        <w:top w:val="none" w:sz="0" w:space="0" w:color="auto"/>
                        <w:left w:val="none" w:sz="0" w:space="0" w:color="auto"/>
                        <w:bottom w:val="none" w:sz="0" w:space="0" w:color="auto"/>
                        <w:right w:val="none" w:sz="0" w:space="0" w:color="auto"/>
                      </w:divBdr>
                    </w:div>
                  </w:divsChild>
                </w:div>
                <w:div w:id="1087581566">
                  <w:marLeft w:val="0"/>
                  <w:marRight w:val="0"/>
                  <w:marTop w:val="0"/>
                  <w:marBottom w:val="0"/>
                  <w:divBdr>
                    <w:top w:val="none" w:sz="0" w:space="0" w:color="auto"/>
                    <w:left w:val="none" w:sz="0" w:space="0" w:color="auto"/>
                    <w:bottom w:val="none" w:sz="0" w:space="0" w:color="auto"/>
                    <w:right w:val="none" w:sz="0" w:space="0" w:color="auto"/>
                  </w:divBdr>
                  <w:divsChild>
                    <w:div w:id="1604605339">
                      <w:marLeft w:val="0"/>
                      <w:marRight w:val="0"/>
                      <w:marTop w:val="0"/>
                      <w:marBottom w:val="0"/>
                      <w:divBdr>
                        <w:top w:val="none" w:sz="0" w:space="0" w:color="auto"/>
                        <w:left w:val="none" w:sz="0" w:space="0" w:color="auto"/>
                        <w:bottom w:val="none" w:sz="0" w:space="0" w:color="auto"/>
                        <w:right w:val="none" w:sz="0" w:space="0" w:color="auto"/>
                      </w:divBdr>
                    </w:div>
                  </w:divsChild>
                </w:div>
                <w:div w:id="1103302018">
                  <w:marLeft w:val="0"/>
                  <w:marRight w:val="0"/>
                  <w:marTop w:val="0"/>
                  <w:marBottom w:val="0"/>
                  <w:divBdr>
                    <w:top w:val="none" w:sz="0" w:space="0" w:color="auto"/>
                    <w:left w:val="none" w:sz="0" w:space="0" w:color="auto"/>
                    <w:bottom w:val="none" w:sz="0" w:space="0" w:color="auto"/>
                    <w:right w:val="none" w:sz="0" w:space="0" w:color="auto"/>
                  </w:divBdr>
                  <w:divsChild>
                    <w:div w:id="1539394170">
                      <w:marLeft w:val="0"/>
                      <w:marRight w:val="0"/>
                      <w:marTop w:val="0"/>
                      <w:marBottom w:val="0"/>
                      <w:divBdr>
                        <w:top w:val="none" w:sz="0" w:space="0" w:color="auto"/>
                        <w:left w:val="none" w:sz="0" w:space="0" w:color="auto"/>
                        <w:bottom w:val="none" w:sz="0" w:space="0" w:color="auto"/>
                        <w:right w:val="none" w:sz="0" w:space="0" w:color="auto"/>
                      </w:divBdr>
                    </w:div>
                  </w:divsChild>
                </w:div>
                <w:div w:id="1172447767">
                  <w:marLeft w:val="0"/>
                  <w:marRight w:val="0"/>
                  <w:marTop w:val="0"/>
                  <w:marBottom w:val="0"/>
                  <w:divBdr>
                    <w:top w:val="none" w:sz="0" w:space="0" w:color="auto"/>
                    <w:left w:val="none" w:sz="0" w:space="0" w:color="auto"/>
                    <w:bottom w:val="none" w:sz="0" w:space="0" w:color="auto"/>
                    <w:right w:val="none" w:sz="0" w:space="0" w:color="auto"/>
                  </w:divBdr>
                  <w:divsChild>
                    <w:div w:id="177820229">
                      <w:marLeft w:val="0"/>
                      <w:marRight w:val="0"/>
                      <w:marTop w:val="0"/>
                      <w:marBottom w:val="0"/>
                      <w:divBdr>
                        <w:top w:val="none" w:sz="0" w:space="0" w:color="auto"/>
                        <w:left w:val="none" w:sz="0" w:space="0" w:color="auto"/>
                        <w:bottom w:val="none" w:sz="0" w:space="0" w:color="auto"/>
                        <w:right w:val="none" w:sz="0" w:space="0" w:color="auto"/>
                      </w:divBdr>
                    </w:div>
                    <w:div w:id="470366195">
                      <w:marLeft w:val="0"/>
                      <w:marRight w:val="0"/>
                      <w:marTop w:val="0"/>
                      <w:marBottom w:val="0"/>
                      <w:divBdr>
                        <w:top w:val="none" w:sz="0" w:space="0" w:color="auto"/>
                        <w:left w:val="none" w:sz="0" w:space="0" w:color="auto"/>
                        <w:bottom w:val="none" w:sz="0" w:space="0" w:color="auto"/>
                        <w:right w:val="none" w:sz="0" w:space="0" w:color="auto"/>
                      </w:divBdr>
                    </w:div>
                    <w:div w:id="2104303505">
                      <w:marLeft w:val="0"/>
                      <w:marRight w:val="0"/>
                      <w:marTop w:val="0"/>
                      <w:marBottom w:val="0"/>
                      <w:divBdr>
                        <w:top w:val="none" w:sz="0" w:space="0" w:color="auto"/>
                        <w:left w:val="none" w:sz="0" w:space="0" w:color="auto"/>
                        <w:bottom w:val="none" w:sz="0" w:space="0" w:color="auto"/>
                        <w:right w:val="none" w:sz="0" w:space="0" w:color="auto"/>
                      </w:divBdr>
                    </w:div>
                  </w:divsChild>
                </w:div>
                <w:div w:id="1237590542">
                  <w:marLeft w:val="0"/>
                  <w:marRight w:val="0"/>
                  <w:marTop w:val="0"/>
                  <w:marBottom w:val="0"/>
                  <w:divBdr>
                    <w:top w:val="none" w:sz="0" w:space="0" w:color="auto"/>
                    <w:left w:val="none" w:sz="0" w:space="0" w:color="auto"/>
                    <w:bottom w:val="none" w:sz="0" w:space="0" w:color="auto"/>
                    <w:right w:val="none" w:sz="0" w:space="0" w:color="auto"/>
                  </w:divBdr>
                  <w:divsChild>
                    <w:div w:id="225722015">
                      <w:marLeft w:val="0"/>
                      <w:marRight w:val="0"/>
                      <w:marTop w:val="0"/>
                      <w:marBottom w:val="0"/>
                      <w:divBdr>
                        <w:top w:val="none" w:sz="0" w:space="0" w:color="auto"/>
                        <w:left w:val="none" w:sz="0" w:space="0" w:color="auto"/>
                        <w:bottom w:val="none" w:sz="0" w:space="0" w:color="auto"/>
                        <w:right w:val="none" w:sz="0" w:space="0" w:color="auto"/>
                      </w:divBdr>
                    </w:div>
                    <w:div w:id="1739131303">
                      <w:marLeft w:val="0"/>
                      <w:marRight w:val="0"/>
                      <w:marTop w:val="0"/>
                      <w:marBottom w:val="0"/>
                      <w:divBdr>
                        <w:top w:val="none" w:sz="0" w:space="0" w:color="auto"/>
                        <w:left w:val="none" w:sz="0" w:space="0" w:color="auto"/>
                        <w:bottom w:val="none" w:sz="0" w:space="0" w:color="auto"/>
                        <w:right w:val="none" w:sz="0" w:space="0" w:color="auto"/>
                      </w:divBdr>
                    </w:div>
                  </w:divsChild>
                </w:div>
                <w:div w:id="1253199008">
                  <w:marLeft w:val="0"/>
                  <w:marRight w:val="0"/>
                  <w:marTop w:val="0"/>
                  <w:marBottom w:val="0"/>
                  <w:divBdr>
                    <w:top w:val="none" w:sz="0" w:space="0" w:color="auto"/>
                    <w:left w:val="none" w:sz="0" w:space="0" w:color="auto"/>
                    <w:bottom w:val="none" w:sz="0" w:space="0" w:color="auto"/>
                    <w:right w:val="none" w:sz="0" w:space="0" w:color="auto"/>
                  </w:divBdr>
                  <w:divsChild>
                    <w:div w:id="397673514">
                      <w:marLeft w:val="0"/>
                      <w:marRight w:val="0"/>
                      <w:marTop w:val="0"/>
                      <w:marBottom w:val="0"/>
                      <w:divBdr>
                        <w:top w:val="none" w:sz="0" w:space="0" w:color="auto"/>
                        <w:left w:val="none" w:sz="0" w:space="0" w:color="auto"/>
                        <w:bottom w:val="none" w:sz="0" w:space="0" w:color="auto"/>
                        <w:right w:val="none" w:sz="0" w:space="0" w:color="auto"/>
                      </w:divBdr>
                    </w:div>
                  </w:divsChild>
                </w:div>
                <w:div w:id="1294485840">
                  <w:marLeft w:val="0"/>
                  <w:marRight w:val="0"/>
                  <w:marTop w:val="0"/>
                  <w:marBottom w:val="0"/>
                  <w:divBdr>
                    <w:top w:val="none" w:sz="0" w:space="0" w:color="auto"/>
                    <w:left w:val="none" w:sz="0" w:space="0" w:color="auto"/>
                    <w:bottom w:val="none" w:sz="0" w:space="0" w:color="auto"/>
                    <w:right w:val="none" w:sz="0" w:space="0" w:color="auto"/>
                  </w:divBdr>
                  <w:divsChild>
                    <w:div w:id="1639989568">
                      <w:marLeft w:val="0"/>
                      <w:marRight w:val="0"/>
                      <w:marTop w:val="0"/>
                      <w:marBottom w:val="0"/>
                      <w:divBdr>
                        <w:top w:val="none" w:sz="0" w:space="0" w:color="auto"/>
                        <w:left w:val="none" w:sz="0" w:space="0" w:color="auto"/>
                        <w:bottom w:val="none" w:sz="0" w:space="0" w:color="auto"/>
                        <w:right w:val="none" w:sz="0" w:space="0" w:color="auto"/>
                      </w:divBdr>
                    </w:div>
                  </w:divsChild>
                </w:div>
                <w:div w:id="1563058126">
                  <w:marLeft w:val="0"/>
                  <w:marRight w:val="0"/>
                  <w:marTop w:val="0"/>
                  <w:marBottom w:val="0"/>
                  <w:divBdr>
                    <w:top w:val="none" w:sz="0" w:space="0" w:color="auto"/>
                    <w:left w:val="none" w:sz="0" w:space="0" w:color="auto"/>
                    <w:bottom w:val="none" w:sz="0" w:space="0" w:color="auto"/>
                    <w:right w:val="none" w:sz="0" w:space="0" w:color="auto"/>
                  </w:divBdr>
                  <w:divsChild>
                    <w:div w:id="1106341371">
                      <w:marLeft w:val="0"/>
                      <w:marRight w:val="0"/>
                      <w:marTop w:val="0"/>
                      <w:marBottom w:val="0"/>
                      <w:divBdr>
                        <w:top w:val="none" w:sz="0" w:space="0" w:color="auto"/>
                        <w:left w:val="none" w:sz="0" w:space="0" w:color="auto"/>
                        <w:bottom w:val="none" w:sz="0" w:space="0" w:color="auto"/>
                        <w:right w:val="none" w:sz="0" w:space="0" w:color="auto"/>
                      </w:divBdr>
                    </w:div>
                  </w:divsChild>
                </w:div>
                <w:div w:id="1583292767">
                  <w:marLeft w:val="0"/>
                  <w:marRight w:val="0"/>
                  <w:marTop w:val="0"/>
                  <w:marBottom w:val="0"/>
                  <w:divBdr>
                    <w:top w:val="none" w:sz="0" w:space="0" w:color="auto"/>
                    <w:left w:val="none" w:sz="0" w:space="0" w:color="auto"/>
                    <w:bottom w:val="none" w:sz="0" w:space="0" w:color="auto"/>
                    <w:right w:val="none" w:sz="0" w:space="0" w:color="auto"/>
                  </w:divBdr>
                  <w:divsChild>
                    <w:div w:id="612513768">
                      <w:marLeft w:val="0"/>
                      <w:marRight w:val="0"/>
                      <w:marTop w:val="0"/>
                      <w:marBottom w:val="0"/>
                      <w:divBdr>
                        <w:top w:val="none" w:sz="0" w:space="0" w:color="auto"/>
                        <w:left w:val="none" w:sz="0" w:space="0" w:color="auto"/>
                        <w:bottom w:val="none" w:sz="0" w:space="0" w:color="auto"/>
                        <w:right w:val="none" w:sz="0" w:space="0" w:color="auto"/>
                      </w:divBdr>
                    </w:div>
                  </w:divsChild>
                </w:div>
                <w:div w:id="1608657185">
                  <w:marLeft w:val="0"/>
                  <w:marRight w:val="0"/>
                  <w:marTop w:val="0"/>
                  <w:marBottom w:val="0"/>
                  <w:divBdr>
                    <w:top w:val="none" w:sz="0" w:space="0" w:color="auto"/>
                    <w:left w:val="none" w:sz="0" w:space="0" w:color="auto"/>
                    <w:bottom w:val="none" w:sz="0" w:space="0" w:color="auto"/>
                    <w:right w:val="none" w:sz="0" w:space="0" w:color="auto"/>
                  </w:divBdr>
                  <w:divsChild>
                    <w:div w:id="1498619131">
                      <w:marLeft w:val="0"/>
                      <w:marRight w:val="0"/>
                      <w:marTop w:val="0"/>
                      <w:marBottom w:val="0"/>
                      <w:divBdr>
                        <w:top w:val="none" w:sz="0" w:space="0" w:color="auto"/>
                        <w:left w:val="none" w:sz="0" w:space="0" w:color="auto"/>
                        <w:bottom w:val="none" w:sz="0" w:space="0" w:color="auto"/>
                        <w:right w:val="none" w:sz="0" w:space="0" w:color="auto"/>
                      </w:divBdr>
                    </w:div>
                  </w:divsChild>
                </w:div>
                <w:div w:id="2049455119">
                  <w:marLeft w:val="0"/>
                  <w:marRight w:val="0"/>
                  <w:marTop w:val="0"/>
                  <w:marBottom w:val="0"/>
                  <w:divBdr>
                    <w:top w:val="none" w:sz="0" w:space="0" w:color="auto"/>
                    <w:left w:val="none" w:sz="0" w:space="0" w:color="auto"/>
                    <w:bottom w:val="none" w:sz="0" w:space="0" w:color="auto"/>
                    <w:right w:val="none" w:sz="0" w:space="0" w:color="auto"/>
                  </w:divBdr>
                  <w:divsChild>
                    <w:div w:id="604656525">
                      <w:marLeft w:val="0"/>
                      <w:marRight w:val="0"/>
                      <w:marTop w:val="0"/>
                      <w:marBottom w:val="0"/>
                      <w:divBdr>
                        <w:top w:val="none" w:sz="0" w:space="0" w:color="auto"/>
                        <w:left w:val="none" w:sz="0" w:space="0" w:color="auto"/>
                        <w:bottom w:val="none" w:sz="0" w:space="0" w:color="auto"/>
                        <w:right w:val="none" w:sz="0" w:space="0" w:color="auto"/>
                      </w:divBdr>
                    </w:div>
                  </w:divsChild>
                </w:div>
                <w:div w:id="2114787115">
                  <w:marLeft w:val="0"/>
                  <w:marRight w:val="0"/>
                  <w:marTop w:val="0"/>
                  <w:marBottom w:val="0"/>
                  <w:divBdr>
                    <w:top w:val="none" w:sz="0" w:space="0" w:color="auto"/>
                    <w:left w:val="none" w:sz="0" w:space="0" w:color="auto"/>
                    <w:bottom w:val="none" w:sz="0" w:space="0" w:color="auto"/>
                    <w:right w:val="none" w:sz="0" w:space="0" w:color="auto"/>
                  </w:divBdr>
                  <w:divsChild>
                    <w:div w:id="1479885508">
                      <w:marLeft w:val="0"/>
                      <w:marRight w:val="0"/>
                      <w:marTop w:val="0"/>
                      <w:marBottom w:val="0"/>
                      <w:divBdr>
                        <w:top w:val="none" w:sz="0" w:space="0" w:color="auto"/>
                        <w:left w:val="none" w:sz="0" w:space="0" w:color="auto"/>
                        <w:bottom w:val="none" w:sz="0" w:space="0" w:color="auto"/>
                        <w:right w:val="none" w:sz="0" w:space="0" w:color="auto"/>
                      </w:divBdr>
                    </w:div>
                  </w:divsChild>
                </w:div>
                <w:div w:id="2132239742">
                  <w:marLeft w:val="0"/>
                  <w:marRight w:val="0"/>
                  <w:marTop w:val="0"/>
                  <w:marBottom w:val="0"/>
                  <w:divBdr>
                    <w:top w:val="none" w:sz="0" w:space="0" w:color="auto"/>
                    <w:left w:val="none" w:sz="0" w:space="0" w:color="auto"/>
                    <w:bottom w:val="none" w:sz="0" w:space="0" w:color="auto"/>
                    <w:right w:val="none" w:sz="0" w:space="0" w:color="auto"/>
                  </w:divBdr>
                  <w:divsChild>
                    <w:div w:id="152012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39788">
          <w:marLeft w:val="0"/>
          <w:marRight w:val="0"/>
          <w:marTop w:val="0"/>
          <w:marBottom w:val="0"/>
          <w:divBdr>
            <w:top w:val="none" w:sz="0" w:space="0" w:color="auto"/>
            <w:left w:val="none" w:sz="0" w:space="0" w:color="auto"/>
            <w:bottom w:val="none" w:sz="0" w:space="0" w:color="auto"/>
            <w:right w:val="none" w:sz="0" w:space="0" w:color="auto"/>
          </w:divBdr>
        </w:div>
        <w:div w:id="1316493355">
          <w:marLeft w:val="0"/>
          <w:marRight w:val="0"/>
          <w:marTop w:val="0"/>
          <w:marBottom w:val="0"/>
          <w:divBdr>
            <w:top w:val="none" w:sz="0" w:space="0" w:color="auto"/>
            <w:left w:val="none" w:sz="0" w:space="0" w:color="auto"/>
            <w:bottom w:val="none" w:sz="0" w:space="0" w:color="auto"/>
            <w:right w:val="none" w:sz="0" w:space="0" w:color="auto"/>
          </w:divBdr>
        </w:div>
        <w:div w:id="1619144950">
          <w:marLeft w:val="0"/>
          <w:marRight w:val="0"/>
          <w:marTop w:val="0"/>
          <w:marBottom w:val="0"/>
          <w:divBdr>
            <w:top w:val="none" w:sz="0" w:space="0" w:color="auto"/>
            <w:left w:val="none" w:sz="0" w:space="0" w:color="auto"/>
            <w:bottom w:val="none" w:sz="0" w:space="0" w:color="auto"/>
            <w:right w:val="none" w:sz="0" w:space="0" w:color="auto"/>
          </w:divBdr>
        </w:div>
        <w:div w:id="1961573529">
          <w:marLeft w:val="0"/>
          <w:marRight w:val="0"/>
          <w:marTop w:val="0"/>
          <w:marBottom w:val="0"/>
          <w:divBdr>
            <w:top w:val="none" w:sz="0" w:space="0" w:color="auto"/>
            <w:left w:val="none" w:sz="0" w:space="0" w:color="auto"/>
            <w:bottom w:val="none" w:sz="0" w:space="0" w:color="auto"/>
            <w:right w:val="none" w:sz="0" w:space="0" w:color="auto"/>
          </w:divBdr>
        </w:div>
        <w:div w:id="2037003479">
          <w:marLeft w:val="0"/>
          <w:marRight w:val="0"/>
          <w:marTop w:val="0"/>
          <w:marBottom w:val="0"/>
          <w:divBdr>
            <w:top w:val="none" w:sz="0" w:space="0" w:color="auto"/>
            <w:left w:val="none" w:sz="0" w:space="0" w:color="auto"/>
            <w:bottom w:val="none" w:sz="0" w:space="0" w:color="auto"/>
            <w:right w:val="none" w:sz="0" w:space="0" w:color="auto"/>
          </w:divBdr>
          <w:divsChild>
            <w:div w:id="331226427">
              <w:marLeft w:val="-75"/>
              <w:marRight w:val="0"/>
              <w:marTop w:val="30"/>
              <w:marBottom w:val="30"/>
              <w:divBdr>
                <w:top w:val="none" w:sz="0" w:space="0" w:color="auto"/>
                <w:left w:val="none" w:sz="0" w:space="0" w:color="auto"/>
                <w:bottom w:val="none" w:sz="0" w:space="0" w:color="auto"/>
                <w:right w:val="none" w:sz="0" w:space="0" w:color="auto"/>
              </w:divBdr>
              <w:divsChild>
                <w:div w:id="45418833">
                  <w:marLeft w:val="0"/>
                  <w:marRight w:val="0"/>
                  <w:marTop w:val="0"/>
                  <w:marBottom w:val="0"/>
                  <w:divBdr>
                    <w:top w:val="none" w:sz="0" w:space="0" w:color="auto"/>
                    <w:left w:val="none" w:sz="0" w:space="0" w:color="auto"/>
                    <w:bottom w:val="none" w:sz="0" w:space="0" w:color="auto"/>
                    <w:right w:val="none" w:sz="0" w:space="0" w:color="auto"/>
                  </w:divBdr>
                  <w:divsChild>
                    <w:div w:id="769545309">
                      <w:marLeft w:val="0"/>
                      <w:marRight w:val="0"/>
                      <w:marTop w:val="0"/>
                      <w:marBottom w:val="0"/>
                      <w:divBdr>
                        <w:top w:val="none" w:sz="0" w:space="0" w:color="auto"/>
                        <w:left w:val="none" w:sz="0" w:space="0" w:color="auto"/>
                        <w:bottom w:val="none" w:sz="0" w:space="0" w:color="auto"/>
                        <w:right w:val="none" w:sz="0" w:space="0" w:color="auto"/>
                      </w:divBdr>
                    </w:div>
                  </w:divsChild>
                </w:div>
                <w:div w:id="65496099">
                  <w:marLeft w:val="0"/>
                  <w:marRight w:val="0"/>
                  <w:marTop w:val="0"/>
                  <w:marBottom w:val="0"/>
                  <w:divBdr>
                    <w:top w:val="none" w:sz="0" w:space="0" w:color="auto"/>
                    <w:left w:val="none" w:sz="0" w:space="0" w:color="auto"/>
                    <w:bottom w:val="none" w:sz="0" w:space="0" w:color="auto"/>
                    <w:right w:val="none" w:sz="0" w:space="0" w:color="auto"/>
                  </w:divBdr>
                  <w:divsChild>
                    <w:div w:id="1212035719">
                      <w:marLeft w:val="0"/>
                      <w:marRight w:val="0"/>
                      <w:marTop w:val="0"/>
                      <w:marBottom w:val="0"/>
                      <w:divBdr>
                        <w:top w:val="none" w:sz="0" w:space="0" w:color="auto"/>
                        <w:left w:val="none" w:sz="0" w:space="0" w:color="auto"/>
                        <w:bottom w:val="none" w:sz="0" w:space="0" w:color="auto"/>
                        <w:right w:val="none" w:sz="0" w:space="0" w:color="auto"/>
                      </w:divBdr>
                    </w:div>
                  </w:divsChild>
                </w:div>
                <w:div w:id="130440962">
                  <w:marLeft w:val="0"/>
                  <w:marRight w:val="0"/>
                  <w:marTop w:val="0"/>
                  <w:marBottom w:val="0"/>
                  <w:divBdr>
                    <w:top w:val="none" w:sz="0" w:space="0" w:color="auto"/>
                    <w:left w:val="none" w:sz="0" w:space="0" w:color="auto"/>
                    <w:bottom w:val="none" w:sz="0" w:space="0" w:color="auto"/>
                    <w:right w:val="none" w:sz="0" w:space="0" w:color="auto"/>
                  </w:divBdr>
                  <w:divsChild>
                    <w:div w:id="1199660385">
                      <w:marLeft w:val="0"/>
                      <w:marRight w:val="0"/>
                      <w:marTop w:val="0"/>
                      <w:marBottom w:val="0"/>
                      <w:divBdr>
                        <w:top w:val="none" w:sz="0" w:space="0" w:color="auto"/>
                        <w:left w:val="none" w:sz="0" w:space="0" w:color="auto"/>
                        <w:bottom w:val="none" w:sz="0" w:space="0" w:color="auto"/>
                        <w:right w:val="none" w:sz="0" w:space="0" w:color="auto"/>
                      </w:divBdr>
                    </w:div>
                  </w:divsChild>
                </w:div>
                <w:div w:id="191579456">
                  <w:marLeft w:val="0"/>
                  <w:marRight w:val="0"/>
                  <w:marTop w:val="0"/>
                  <w:marBottom w:val="0"/>
                  <w:divBdr>
                    <w:top w:val="none" w:sz="0" w:space="0" w:color="auto"/>
                    <w:left w:val="none" w:sz="0" w:space="0" w:color="auto"/>
                    <w:bottom w:val="none" w:sz="0" w:space="0" w:color="auto"/>
                    <w:right w:val="none" w:sz="0" w:space="0" w:color="auto"/>
                  </w:divBdr>
                  <w:divsChild>
                    <w:div w:id="2037535250">
                      <w:marLeft w:val="0"/>
                      <w:marRight w:val="0"/>
                      <w:marTop w:val="0"/>
                      <w:marBottom w:val="0"/>
                      <w:divBdr>
                        <w:top w:val="none" w:sz="0" w:space="0" w:color="auto"/>
                        <w:left w:val="none" w:sz="0" w:space="0" w:color="auto"/>
                        <w:bottom w:val="none" w:sz="0" w:space="0" w:color="auto"/>
                        <w:right w:val="none" w:sz="0" w:space="0" w:color="auto"/>
                      </w:divBdr>
                    </w:div>
                  </w:divsChild>
                </w:div>
                <w:div w:id="227613078">
                  <w:marLeft w:val="0"/>
                  <w:marRight w:val="0"/>
                  <w:marTop w:val="0"/>
                  <w:marBottom w:val="0"/>
                  <w:divBdr>
                    <w:top w:val="none" w:sz="0" w:space="0" w:color="auto"/>
                    <w:left w:val="none" w:sz="0" w:space="0" w:color="auto"/>
                    <w:bottom w:val="none" w:sz="0" w:space="0" w:color="auto"/>
                    <w:right w:val="none" w:sz="0" w:space="0" w:color="auto"/>
                  </w:divBdr>
                  <w:divsChild>
                    <w:div w:id="1652832797">
                      <w:marLeft w:val="0"/>
                      <w:marRight w:val="0"/>
                      <w:marTop w:val="0"/>
                      <w:marBottom w:val="0"/>
                      <w:divBdr>
                        <w:top w:val="none" w:sz="0" w:space="0" w:color="auto"/>
                        <w:left w:val="none" w:sz="0" w:space="0" w:color="auto"/>
                        <w:bottom w:val="none" w:sz="0" w:space="0" w:color="auto"/>
                        <w:right w:val="none" w:sz="0" w:space="0" w:color="auto"/>
                      </w:divBdr>
                    </w:div>
                    <w:div w:id="2144956646">
                      <w:marLeft w:val="0"/>
                      <w:marRight w:val="0"/>
                      <w:marTop w:val="0"/>
                      <w:marBottom w:val="0"/>
                      <w:divBdr>
                        <w:top w:val="none" w:sz="0" w:space="0" w:color="auto"/>
                        <w:left w:val="none" w:sz="0" w:space="0" w:color="auto"/>
                        <w:bottom w:val="none" w:sz="0" w:space="0" w:color="auto"/>
                        <w:right w:val="none" w:sz="0" w:space="0" w:color="auto"/>
                      </w:divBdr>
                    </w:div>
                  </w:divsChild>
                </w:div>
                <w:div w:id="1067069168">
                  <w:marLeft w:val="0"/>
                  <w:marRight w:val="0"/>
                  <w:marTop w:val="0"/>
                  <w:marBottom w:val="0"/>
                  <w:divBdr>
                    <w:top w:val="none" w:sz="0" w:space="0" w:color="auto"/>
                    <w:left w:val="none" w:sz="0" w:space="0" w:color="auto"/>
                    <w:bottom w:val="none" w:sz="0" w:space="0" w:color="auto"/>
                    <w:right w:val="none" w:sz="0" w:space="0" w:color="auto"/>
                  </w:divBdr>
                  <w:divsChild>
                    <w:div w:id="1497845800">
                      <w:marLeft w:val="0"/>
                      <w:marRight w:val="0"/>
                      <w:marTop w:val="0"/>
                      <w:marBottom w:val="0"/>
                      <w:divBdr>
                        <w:top w:val="none" w:sz="0" w:space="0" w:color="auto"/>
                        <w:left w:val="none" w:sz="0" w:space="0" w:color="auto"/>
                        <w:bottom w:val="none" w:sz="0" w:space="0" w:color="auto"/>
                        <w:right w:val="none" w:sz="0" w:space="0" w:color="auto"/>
                      </w:divBdr>
                    </w:div>
                  </w:divsChild>
                </w:div>
                <w:div w:id="1102460420">
                  <w:marLeft w:val="0"/>
                  <w:marRight w:val="0"/>
                  <w:marTop w:val="0"/>
                  <w:marBottom w:val="0"/>
                  <w:divBdr>
                    <w:top w:val="none" w:sz="0" w:space="0" w:color="auto"/>
                    <w:left w:val="none" w:sz="0" w:space="0" w:color="auto"/>
                    <w:bottom w:val="none" w:sz="0" w:space="0" w:color="auto"/>
                    <w:right w:val="none" w:sz="0" w:space="0" w:color="auto"/>
                  </w:divBdr>
                  <w:divsChild>
                    <w:div w:id="336348209">
                      <w:marLeft w:val="0"/>
                      <w:marRight w:val="0"/>
                      <w:marTop w:val="0"/>
                      <w:marBottom w:val="0"/>
                      <w:divBdr>
                        <w:top w:val="none" w:sz="0" w:space="0" w:color="auto"/>
                        <w:left w:val="none" w:sz="0" w:space="0" w:color="auto"/>
                        <w:bottom w:val="none" w:sz="0" w:space="0" w:color="auto"/>
                        <w:right w:val="none" w:sz="0" w:space="0" w:color="auto"/>
                      </w:divBdr>
                    </w:div>
                    <w:div w:id="882399900">
                      <w:marLeft w:val="0"/>
                      <w:marRight w:val="0"/>
                      <w:marTop w:val="0"/>
                      <w:marBottom w:val="0"/>
                      <w:divBdr>
                        <w:top w:val="none" w:sz="0" w:space="0" w:color="auto"/>
                        <w:left w:val="none" w:sz="0" w:space="0" w:color="auto"/>
                        <w:bottom w:val="none" w:sz="0" w:space="0" w:color="auto"/>
                        <w:right w:val="none" w:sz="0" w:space="0" w:color="auto"/>
                      </w:divBdr>
                    </w:div>
                  </w:divsChild>
                </w:div>
                <w:div w:id="1361857529">
                  <w:marLeft w:val="0"/>
                  <w:marRight w:val="0"/>
                  <w:marTop w:val="0"/>
                  <w:marBottom w:val="0"/>
                  <w:divBdr>
                    <w:top w:val="none" w:sz="0" w:space="0" w:color="auto"/>
                    <w:left w:val="none" w:sz="0" w:space="0" w:color="auto"/>
                    <w:bottom w:val="none" w:sz="0" w:space="0" w:color="auto"/>
                    <w:right w:val="none" w:sz="0" w:space="0" w:color="auto"/>
                  </w:divBdr>
                  <w:divsChild>
                    <w:div w:id="1260065181">
                      <w:marLeft w:val="0"/>
                      <w:marRight w:val="0"/>
                      <w:marTop w:val="0"/>
                      <w:marBottom w:val="0"/>
                      <w:divBdr>
                        <w:top w:val="none" w:sz="0" w:space="0" w:color="auto"/>
                        <w:left w:val="none" w:sz="0" w:space="0" w:color="auto"/>
                        <w:bottom w:val="none" w:sz="0" w:space="0" w:color="auto"/>
                        <w:right w:val="none" w:sz="0" w:space="0" w:color="auto"/>
                      </w:divBdr>
                    </w:div>
                  </w:divsChild>
                </w:div>
                <w:div w:id="1484008306">
                  <w:marLeft w:val="0"/>
                  <w:marRight w:val="0"/>
                  <w:marTop w:val="0"/>
                  <w:marBottom w:val="0"/>
                  <w:divBdr>
                    <w:top w:val="none" w:sz="0" w:space="0" w:color="auto"/>
                    <w:left w:val="none" w:sz="0" w:space="0" w:color="auto"/>
                    <w:bottom w:val="none" w:sz="0" w:space="0" w:color="auto"/>
                    <w:right w:val="none" w:sz="0" w:space="0" w:color="auto"/>
                  </w:divBdr>
                  <w:divsChild>
                    <w:div w:id="740056416">
                      <w:marLeft w:val="0"/>
                      <w:marRight w:val="0"/>
                      <w:marTop w:val="0"/>
                      <w:marBottom w:val="0"/>
                      <w:divBdr>
                        <w:top w:val="none" w:sz="0" w:space="0" w:color="auto"/>
                        <w:left w:val="none" w:sz="0" w:space="0" w:color="auto"/>
                        <w:bottom w:val="none" w:sz="0" w:space="0" w:color="auto"/>
                        <w:right w:val="none" w:sz="0" w:space="0" w:color="auto"/>
                      </w:divBdr>
                    </w:div>
                  </w:divsChild>
                </w:div>
                <w:div w:id="1556546559">
                  <w:marLeft w:val="0"/>
                  <w:marRight w:val="0"/>
                  <w:marTop w:val="0"/>
                  <w:marBottom w:val="0"/>
                  <w:divBdr>
                    <w:top w:val="none" w:sz="0" w:space="0" w:color="auto"/>
                    <w:left w:val="none" w:sz="0" w:space="0" w:color="auto"/>
                    <w:bottom w:val="none" w:sz="0" w:space="0" w:color="auto"/>
                    <w:right w:val="none" w:sz="0" w:space="0" w:color="auto"/>
                  </w:divBdr>
                  <w:divsChild>
                    <w:div w:id="764378627">
                      <w:marLeft w:val="0"/>
                      <w:marRight w:val="0"/>
                      <w:marTop w:val="0"/>
                      <w:marBottom w:val="0"/>
                      <w:divBdr>
                        <w:top w:val="none" w:sz="0" w:space="0" w:color="auto"/>
                        <w:left w:val="none" w:sz="0" w:space="0" w:color="auto"/>
                        <w:bottom w:val="none" w:sz="0" w:space="0" w:color="auto"/>
                        <w:right w:val="none" w:sz="0" w:space="0" w:color="auto"/>
                      </w:divBdr>
                    </w:div>
                  </w:divsChild>
                </w:div>
                <w:div w:id="1785924803">
                  <w:marLeft w:val="0"/>
                  <w:marRight w:val="0"/>
                  <w:marTop w:val="0"/>
                  <w:marBottom w:val="0"/>
                  <w:divBdr>
                    <w:top w:val="none" w:sz="0" w:space="0" w:color="auto"/>
                    <w:left w:val="none" w:sz="0" w:space="0" w:color="auto"/>
                    <w:bottom w:val="none" w:sz="0" w:space="0" w:color="auto"/>
                    <w:right w:val="none" w:sz="0" w:space="0" w:color="auto"/>
                  </w:divBdr>
                  <w:divsChild>
                    <w:div w:id="75057116">
                      <w:marLeft w:val="0"/>
                      <w:marRight w:val="0"/>
                      <w:marTop w:val="0"/>
                      <w:marBottom w:val="0"/>
                      <w:divBdr>
                        <w:top w:val="none" w:sz="0" w:space="0" w:color="auto"/>
                        <w:left w:val="none" w:sz="0" w:space="0" w:color="auto"/>
                        <w:bottom w:val="none" w:sz="0" w:space="0" w:color="auto"/>
                        <w:right w:val="none" w:sz="0" w:space="0" w:color="auto"/>
                      </w:divBdr>
                    </w:div>
                  </w:divsChild>
                </w:div>
                <w:div w:id="1828663761">
                  <w:marLeft w:val="0"/>
                  <w:marRight w:val="0"/>
                  <w:marTop w:val="0"/>
                  <w:marBottom w:val="0"/>
                  <w:divBdr>
                    <w:top w:val="none" w:sz="0" w:space="0" w:color="auto"/>
                    <w:left w:val="none" w:sz="0" w:space="0" w:color="auto"/>
                    <w:bottom w:val="none" w:sz="0" w:space="0" w:color="auto"/>
                    <w:right w:val="none" w:sz="0" w:space="0" w:color="auto"/>
                  </w:divBdr>
                  <w:divsChild>
                    <w:div w:id="1288313884">
                      <w:marLeft w:val="0"/>
                      <w:marRight w:val="0"/>
                      <w:marTop w:val="0"/>
                      <w:marBottom w:val="0"/>
                      <w:divBdr>
                        <w:top w:val="none" w:sz="0" w:space="0" w:color="auto"/>
                        <w:left w:val="none" w:sz="0" w:space="0" w:color="auto"/>
                        <w:bottom w:val="none" w:sz="0" w:space="0" w:color="auto"/>
                        <w:right w:val="none" w:sz="0" w:space="0" w:color="auto"/>
                      </w:divBdr>
                    </w:div>
                  </w:divsChild>
                </w:div>
                <w:div w:id="1862015705">
                  <w:marLeft w:val="0"/>
                  <w:marRight w:val="0"/>
                  <w:marTop w:val="0"/>
                  <w:marBottom w:val="0"/>
                  <w:divBdr>
                    <w:top w:val="none" w:sz="0" w:space="0" w:color="auto"/>
                    <w:left w:val="none" w:sz="0" w:space="0" w:color="auto"/>
                    <w:bottom w:val="none" w:sz="0" w:space="0" w:color="auto"/>
                    <w:right w:val="none" w:sz="0" w:space="0" w:color="auto"/>
                  </w:divBdr>
                  <w:divsChild>
                    <w:div w:id="1271208220">
                      <w:marLeft w:val="0"/>
                      <w:marRight w:val="0"/>
                      <w:marTop w:val="0"/>
                      <w:marBottom w:val="0"/>
                      <w:divBdr>
                        <w:top w:val="none" w:sz="0" w:space="0" w:color="auto"/>
                        <w:left w:val="none" w:sz="0" w:space="0" w:color="auto"/>
                        <w:bottom w:val="none" w:sz="0" w:space="0" w:color="auto"/>
                        <w:right w:val="none" w:sz="0" w:space="0" w:color="auto"/>
                      </w:divBdr>
                    </w:div>
                    <w:div w:id="1440758834">
                      <w:marLeft w:val="0"/>
                      <w:marRight w:val="0"/>
                      <w:marTop w:val="0"/>
                      <w:marBottom w:val="0"/>
                      <w:divBdr>
                        <w:top w:val="none" w:sz="0" w:space="0" w:color="auto"/>
                        <w:left w:val="none" w:sz="0" w:space="0" w:color="auto"/>
                        <w:bottom w:val="none" w:sz="0" w:space="0" w:color="auto"/>
                        <w:right w:val="none" w:sz="0" w:space="0" w:color="auto"/>
                      </w:divBdr>
                    </w:div>
                  </w:divsChild>
                </w:div>
                <w:div w:id="1949116164">
                  <w:marLeft w:val="0"/>
                  <w:marRight w:val="0"/>
                  <w:marTop w:val="0"/>
                  <w:marBottom w:val="0"/>
                  <w:divBdr>
                    <w:top w:val="none" w:sz="0" w:space="0" w:color="auto"/>
                    <w:left w:val="none" w:sz="0" w:space="0" w:color="auto"/>
                    <w:bottom w:val="none" w:sz="0" w:space="0" w:color="auto"/>
                    <w:right w:val="none" w:sz="0" w:space="0" w:color="auto"/>
                  </w:divBdr>
                  <w:divsChild>
                    <w:div w:id="1302728751">
                      <w:marLeft w:val="0"/>
                      <w:marRight w:val="0"/>
                      <w:marTop w:val="0"/>
                      <w:marBottom w:val="0"/>
                      <w:divBdr>
                        <w:top w:val="none" w:sz="0" w:space="0" w:color="auto"/>
                        <w:left w:val="none" w:sz="0" w:space="0" w:color="auto"/>
                        <w:bottom w:val="none" w:sz="0" w:space="0" w:color="auto"/>
                        <w:right w:val="none" w:sz="0" w:space="0" w:color="auto"/>
                      </w:divBdr>
                    </w:div>
                  </w:divsChild>
                </w:div>
                <w:div w:id="2088262786">
                  <w:marLeft w:val="0"/>
                  <w:marRight w:val="0"/>
                  <w:marTop w:val="0"/>
                  <w:marBottom w:val="0"/>
                  <w:divBdr>
                    <w:top w:val="none" w:sz="0" w:space="0" w:color="auto"/>
                    <w:left w:val="none" w:sz="0" w:space="0" w:color="auto"/>
                    <w:bottom w:val="none" w:sz="0" w:space="0" w:color="auto"/>
                    <w:right w:val="none" w:sz="0" w:space="0" w:color="auto"/>
                  </w:divBdr>
                  <w:divsChild>
                    <w:div w:id="1205018496">
                      <w:marLeft w:val="0"/>
                      <w:marRight w:val="0"/>
                      <w:marTop w:val="0"/>
                      <w:marBottom w:val="0"/>
                      <w:divBdr>
                        <w:top w:val="none" w:sz="0" w:space="0" w:color="auto"/>
                        <w:left w:val="none" w:sz="0" w:space="0" w:color="auto"/>
                        <w:bottom w:val="none" w:sz="0" w:space="0" w:color="auto"/>
                        <w:right w:val="none" w:sz="0" w:space="0" w:color="auto"/>
                      </w:divBdr>
                    </w:div>
                  </w:divsChild>
                </w:div>
                <w:div w:id="2138209681">
                  <w:marLeft w:val="0"/>
                  <w:marRight w:val="0"/>
                  <w:marTop w:val="0"/>
                  <w:marBottom w:val="0"/>
                  <w:divBdr>
                    <w:top w:val="none" w:sz="0" w:space="0" w:color="auto"/>
                    <w:left w:val="none" w:sz="0" w:space="0" w:color="auto"/>
                    <w:bottom w:val="none" w:sz="0" w:space="0" w:color="auto"/>
                    <w:right w:val="none" w:sz="0" w:space="0" w:color="auto"/>
                  </w:divBdr>
                  <w:divsChild>
                    <w:div w:id="10799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89310">
      <w:bodyDiv w:val="1"/>
      <w:marLeft w:val="0"/>
      <w:marRight w:val="0"/>
      <w:marTop w:val="0"/>
      <w:marBottom w:val="0"/>
      <w:divBdr>
        <w:top w:val="none" w:sz="0" w:space="0" w:color="auto"/>
        <w:left w:val="none" w:sz="0" w:space="0" w:color="auto"/>
        <w:bottom w:val="none" w:sz="0" w:space="0" w:color="auto"/>
        <w:right w:val="none" w:sz="0" w:space="0" w:color="auto"/>
      </w:divBdr>
      <w:divsChild>
        <w:div w:id="110130245">
          <w:marLeft w:val="0"/>
          <w:marRight w:val="0"/>
          <w:marTop w:val="0"/>
          <w:marBottom w:val="0"/>
          <w:divBdr>
            <w:top w:val="none" w:sz="0" w:space="0" w:color="auto"/>
            <w:left w:val="none" w:sz="0" w:space="0" w:color="auto"/>
            <w:bottom w:val="none" w:sz="0" w:space="0" w:color="auto"/>
            <w:right w:val="none" w:sz="0" w:space="0" w:color="auto"/>
          </w:divBdr>
          <w:divsChild>
            <w:div w:id="623460333">
              <w:marLeft w:val="0"/>
              <w:marRight w:val="0"/>
              <w:marTop w:val="0"/>
              <w:marBottom w:val="0"/>
              <w:divBdr>
                <w:top w:val="none" w:sz="0" w:space="0" w:color="auto"/>
                <w:left w:val="none" w:sz="0" w:space="0" w:color="auto"/>
                <w:bottom w:val="none" w:sz="0" w:space="0" w:color="auto"/>
                <w:right w:val="none" w:sz="0" w:space="0" w:color="auto"/>
              </w:divBdr>
            </w:div>
          </w:divsChild>
        </w:div>
        <w:div w:id="111025593">
          <w:marLeft w:val="0"/>
          <w:marRight w:val="0"/>
          <w:marTop w:val="0"/>
          <w:marBottom w:val="0"/>
          <w:divBdr>
            <w:top w:val="none" w:sz="0" w:space="0" w:color="auto"/>
            <w:left w:val="none" w:sz="0" w:space="0" w:color="auto"/>
            <w:bottom w:val="none" w:sz="0" w:space="0" w:color="auto"/>
            <w:right w:val="none" w:sz="0" w:space="0" w:color="auto"/>
          </w:divBdr>
          <w:divsChild>
            <w:div w:id="1913352293">
              <w:marLeft w:val="0"/>
              <w:marRight w:val="0"/>
              <w:marTop w:val="0"/>
              <w:marBottom w:val="0"/>
              <w:divBdr>
                <w:top w:val="none" w:sz="0" w:space="0" w:color="auto"/>
                <w:left w:val="none" w:sz="0" w:space="0" w:color="auto"/>
                <w:bottom w:val="none" w:sz="0" w:space="0" w:color="auto"/>
                <w:right w:val="none" w:sz="0" w:space="0" w:color="auto"/>
              </w:divBdr>
            </w:div>
          </w:divsChild>
        </w:div>
        <w:div w:id="111486359">
          <w:marLeft w:val="0"/>
          <w:marRight w:val="0"/>
          <w:marTop w:val="0"/>
          <w:marBottom w:val="0"/>
          <w:divBdr>
            <w:top w:val="none" w:sz="0" w:space="0" w:color="auto"/>
            <w:left w:val="none" w:sz="0" w:space="0" w:color="auto"/>
            <w:bottom w:val="none" w:sz="0" w:space="0" w:color="auto"/>
            <w:right w:val="none" w:sz="0" w:space="0" w:color="auto"/>
          </w:divBdr>
          <w:divsChild>
            <w:div w:id="1537545481">
              <w:marLeft w:val="0"/>
              <w:marRight w:val="0"/>
              <w:marTop w:val="0"/>
              <w:marBottom w:val="0"/>
              <w:divBdr>
                <w:top w:val="none" w:sz="0" w:space="0" w:color="auto"/>
                <w:left w:val="none" w:sz="0" w:space="0" w:color="auto"/>
                <w:bottom w:val="none" w:sz="0" w:space="0" w:color="auto"/>
                <w:right w:val="none" w:sz="0" w:space="0" w:color="auto"/>
              </w:divBdr>
            </w:div>
          </w:divsChild>
        </w:div>
        <w:div w:id="632053831">
          <w:marLeft w:val="0"/>
          <w:marRight w:val="0"/>
          <w:marTop w:val="0"/>
          <w:marBottom w:val="0"/>
          <w:divBdr>
            <w:top w:val="none" w:sz="0" w:space="0" w:color="auto"/>
            <w:left w:val="none" w:sz="0" w:space="0" w:color="auto"/>
            <w:bottom w:val="none" w:sz="0" w:space="0" w:color="auto"/>
            <w:right w:val="none" w:sz="0" w:space="0" w:color="auto"/>
          </w:divBdr>
          <w:divsChild>
            <w:div w:id="1698652748">
              <w:marLeft w:val="0"/>
              <w:marRight w:val="0"/>
              <w:marTop w:val="0"/>
              <w:marBottom w:val="0"/>
              <w:divBdr>
                <w:top w:val="none" w:sz="0" w:space="0" w:color="auto"/>
                <w:left w:val="none" w:sz="0" w:space="0" w:color="auto"/>
                <w:bottom w:val="none" w:sz="0" w:space="0" w:color="auto"/>
                <w:right w:val="none" w:sz="0" w:space="0" w:color="auto"/>
              </w:divBdr>
            </w:div>
          </w:divsChild>
        </w:div>
        <w:div w:id="657418392">
          <w:marLeft w:val="0"/>
          <w:marRight w:val="0"/>
          <w:marTop w:val="0"/>
          <w:marBottom w:val="0"/>
          <w:divBdr>
            <w:top w:val="none" w:sz="0" w:space="0" w:color="auto"/>
            <w:left w:val="none" w:sz="0" w:space="0" w:color="auto"/>
            <w:bottom w:val="none" w:sz="0" w:space="0" w:color="auto"/>
            <w:right w:val="none" w:sz="0" w:space="0" w:color="auto"/>
          </w:divBdr>
          <w:divsChild>
            <w:div w:id="386926113">
              <w:marLeft w:val="0"/>
              <w:marRight w:val="0"/>
              <w:marTop w:val="0"/>
              <w:marBottom w:val="0"/>
              <w:divBdr>
                <w:top w:val="none" w:sz="0" w:space="0" w:color="auto"/>
                <w:left w:val="none" w:sz="0" w:space="0" w:color="auto"/>
                <w:bottom w:val="none" w:sz="0" w:space="0" w:color="auto"/>
                <w:right w:val="none" w:sz="0" w:space="0" w:color="auto"/>
              </w:divBdr>
            </w:div>
          </w:divsChild>
        </w:div>
        <w:div w:id="663515259">
          <w:marLeft w:val="0"/>
          <w:marRight w:val="0"/>
          <w:marTop w:val="0"/>
          <w:marBottom w:val="0"/>
          <w:divBdr>
            <w:top w:val="none" w:sz="0" w:space="0" w:color="auto"/>
            <w:left w:val="none" w:sz="0" w:space="0" w:color="auto"/>
            <w:bottom w:val="none" w:sz="0" w:space="0" w:color="auto"/>
            <w:right w:val="none" w:sz="0" w:space="0" w:color="auto"/>
          </w:divBdr>
          <w:divsChild>
            <w:div w:id="651569616">
              <w:marLeft w:val="0"/>
              <w:marRight w:val="0"/>
              <w:marTop w:val="0"/>
              <w:marBottom w:val="0"/>
              <w:divBdr>
                <w:top w:val="none" w:sz="0" w:space="0" w:color="auto"/>
                <w:left w:val="none" w:sz="0" w:space="0" w:color="auto"/>
                <w:bottom w:val="none" w:sz="0" w:space="0" w:color="auto"/>
                <w:right w:val="none" w:sz="0" w:space="0" w:color="auto"/>
              </w:divBdr>
            </w:div>
          </w:divsChild>
        </w:div>
        <w:div w:id="754280179">
          <w:marLeft w:val="0"/>
          <w:marRight w:val="0"/>
          <w:marTop w:val="0"/>
          <w:marBottom w:val="0"/>
          <w:divBdr>
            <w:top w:val="none" w:sz="0" w:space="0" w:color="auto"/>
            <w:left w:val="none" w:sz="0" w:space="0" w:color="auto"/>
            <w:bottom w:val="none" w:sz="0" w:space="0" w:color="auto"/>
            <w:right w:val="none" w:sz="0" w:space="0" w:color="auto"/>
          </w:divBdr>
          <w:divsChild>
            <w:div w:id="1970939190">
              <w:marLeft w:val="0"/>
              <w:marRight w:val="0"/>
              <w:marTop w:val="0"/>
              <w:marBottom w:val="0"/>
              <w:divBdr>
                <w:top w:val="none" w:sz="0" w:space="0" w:color="auto"/>
                <w:left w:val="none" w:sz="0" w:space="0" w:color="auto"/>
                <w:bottom w:val="none" w:sz="0" w:space="0" w:color="auto"/>
                <w:right w:val="none" w:sz="0" w:space="0" w:color="auto"/>
              </w:divBdr>
            </w:div>
          </w:divsChild>
        </w:div>
        <w:div w:id="832723625">
          <w:marLeft w:val="0"/>
          <w:marRight w:val="0"/>
          <w:marTop w:val="0"/>
          <w:marBottom w:val="0"/>
          <w:divBdr>
            <w:top w:val="none" w:sz="0" w:space="0" w:color="auto"/>
            <w:left w:val="none" w:sz="0" w:space="0" w:color="auto"/>
            <w:bottom w:val="none" w:sz="0" w:space="0" w:color="auto"/>
            <w:right w:val="none" w:sz="0" w:space="0" w:color="auto"/>
          </w:divBdr>
          <w:divsChild>
            <w:div w:id="826365639">
              <w:marLeft w:val="0"/>
              <w:marRight w:val="0"/>
              <w:marTop w:val="0"/>
              <w:marBottom w:val="0"/>
              <w:divBdr>
                <w:top w:val="none" w:sz="0" w:space="0" w:color="auto"/>
                <w:left w:val="none" w:sz="0" w:space="0" w:color="auto"/>
                <w:bottom w:val="none" w:sz="0" w:space="0" w:color="auto"/>
                <w:right w:val="none" w:sz="0" w:space="0" w:color="auto"/>
              </w:divBdr>
            </w:div>
          </w:divsChild>
        </w:div>
        <w:div w:id="1044257562">
          <w:marLeft w:val="0"/>
          <w:marRight w:val="0"/>
          <w:marTop w:val="0"/>
          <w:marBottom w:val="0"/>
          <w:divBdr>
            <w:top w:val="none" w:sz="0" w:space="0" w:color="auto"/>
            <w:left w:val="none" w:sz="0" w:space="0" w:color="auto"/>
            <w:bottom w:val="none" w:sz="0" w:space="0" w:color="auto"/>
            <w:right w:val="none" w:sz="0" w:space="0" w:color="auto"/>
          </w:divBdr>
          <w:divsChild>
            <w:div w:id="1840584707">
              <w:marLeft w:val="0"/>
              <w:marRight w:val="0"/>
              <w:marTop w:val="0"/>
              <w:marBottom w:val="0"/>
              <w:divBdr>
                <w:top w:val="none" w:sz="0" w:space="0" w:color="auto"/>
                <w:left w:val="none" w:sz="0" w:space="0" w:color="auto"/>
                <w:bottom w:val="none" w:sz="0" w:space="0" w:color="auto"/>
                <w:right w:val="none" w:sz="0" w:space="0" w:color="auto"/>
              </w:divBdr>
            </w:div>
          </w:divsChild>
        </w:div>
        <w:div w:id="1096563293">
          <w:marLeft w:val="0"/>
          <w:marRight w:val="0"/>
          <w:marTop w:val="0"/>
          <w:marBottom w:val="0"/>
          <w:divBdr>
            <w:top w:val="none" w:sz="0" w:space="0" w:color="auto"/>
            <w:left w:val="none" w:sz="0" w:space="0" w:color="auto"/>
            <w:bottom w:val="none" w:sz="0" w:space="0" w:color="auto"/>
            <w:right w:val="none" w:sz="0" w:space="0" w:color="auto"/>
          </w:divBdr>
          <w:divsChild>
            <w:div w:id="1556038292">
              <w:marLeft w:val="0"/>
              <w:marRight w:val="0"/>
              <w:marTop w:val="0"/>
              <w:marBottom w:val="0"/>
              <w:divBdr>
                <w:top w:val="none" w:sz="0" w:space="0" w:color="auto"/>
                <w:left w:val="none" w:sz="0" w:space="0" w:color="auto"/>
                <w:bottom w:val="none" w:sz="0" w:space="0" w:color="auto"/>
                <w:right w:val="none" w:sz="0" w:space="0" w:color="auto"/>
              </w:divBdr>
            </w:div>
          </w:divsChild>
        </w:div>
        <w:div w:id="1114716412">
          <w:marLeft w:val="0"/>
          <w:marRight w:val="0"/>
          <w:marTop w:val="0"/>
          <w:marBottom w:val="0"/>
          <w:divBdr>
            <w:top w:val="none" w:sz="0" w:space="0" w:color="auto"/>
            <w:left w:val="none" w:sz="0" w:space="0" w:color="auto"/>
            <w:bottom w:val="none" w:sz="0" w:space="0" w:color="auto"/>
            <w:right w:val="none" w:sz="0" w:space="0" w:color="auto"/>
          </w:divBdr>
          <w:divsChild>
            <w:div w:id="971445571">
              <w:marLeft w:val="0"/>
              <w:marRight w:val="0"/>
              <w:marTop w:val="0"/>
              <w:marBottom w:val="0"/>
              <w:divBdr>
                <w:top w:val="none" w:sz="0" w:space="0" w:color="auto"/>
                <w:left w:val="none" w:sz="0" w:space="0" w:color="auto"/>
                <w:bottom w:val="none" w:sz="0" w:space="0" w:color="auto"/>
                <w:right w:val="none" w:sz="0" w:space="0" w:color="auto"/>
              </w:divBdr>
            </w:div>
          </w:divsChild>
        </w:div>
        <w:div w:id="1533573725">
          <w:marLeft w:val="0"/>
          <w:marRight w:val="0"/>
          <w:marTop w:val="0"/>
          <w:marBottom w:val="0"/>
          <w:divBdr>
            <w:top w:val="none" w:sz="0" w:space="0" w:color="auto"/>
            <w:left w:val="none" w:sz="0" w:space="0" w:color="auto"/>
            <w:bottom w:val="none" w:sz="0" w:space="0" w:color="auto"/>
            <w:right w:val="none" w:sz="0" w:space="0" w:color="auto"/>
          </w:divBdr>
          <w:divsChild>
            <w:div w:id="1038553622">
              <w:marLeft w:val="0"/>
              <w:marRight w:val="0"/>
              <w:marTop w:val="0"/>
              <w:marBottom w:val="0"/>
              <w:divBdr>
                <w:top w:val="none" w:sz="0" w:space="0" w:color="auto"/>
                <w:left w:val="none" w:sz="0" w:space="0" w:color="auto"/>
                <w:bottom w:val="none" w:sz="0" w:space="0" w:color="auto"/>
                <w:right w:val="none" w:sz="0" w:space="0" w:color="auto"/>
              </w:divBdr>
            </w:div>
          </w:divsChild>
        </w:div>
        <w:div w:id="1549341870">
          <w:marLeft w:val="0"/>
          <w:marRight w:val="0"/>
          <w:marTop w:val="0"/>
          <w:marBottom w:val="0"/>
          <w:divBdr>
            <w:top w:val="none" w:sz="0" w:space="0" w:color="auto"/>
            <w:left w:val="none" w:sz="0" w:space="0" w:color="auto"/>
            <w:bottom w:val="none" w:sz="0" w:space="0" w:color="auto"/>
            <w:right w:val="none" w:sz="0" w:space="0" w:color="auto"/>
          </w:divBdr>
          <w:divsChild>
            <w:div w:id="107160724">
              <w:marLeft w:val="0"/>
              <w:marRight w:val="0"/>
              <w:marTop w:val="0"/>
              <w:marBottom w:val="0"/>
              <w:divBdr>
                <w:top w:val="none" w:sz="0" w:space="0" w:color="auto"/>
                <w:left w:val="none" w:sz="0" w:space="0" w:color="auto"/>
                <w:bottom w:val="none" w:sz="0" w:space="0" w:color="auto"/>
                <w:right w:val="none" w:sz="0" w:space="0" w:color="auto"/>
              </w:divBdr>
            </w:div>
          </w:divsChild>
        </w:div>
        <w:div w:id="1646472507">
          <w:marLeft w:val="0"/>
          <w:marRight w:val="0"/>
          <w:marTop w:val="0"/>
          <w:marBottom w:val="0"/>
          <w:divBdr>
            <w:top w:val="none" w:sz="0" w:space="0" w:color="auto"/>
            <w:left w:val="none" w:sz="0" w:space="0" w:color="auto"/>
            <w:bottom w:val="none" w:sz="0" w:space="0" w:color="auto"/>
            <w:right w:val="none" w:sz="0" w:space="0" w:color="auto"/>
          </w:divBdr>
          <w:divsChild>
            <w:div w:id="732506241">
              <w:marLeft w:val="0"/>
              <w:marRight w:val="0"/>
              <w:marTop w:val="0"/>
              <w:marBottom w:val="0"/>
              <w:divBdr>
                <w:top w:val="none" w:sz="0" w:space="0" w:color="auto"/>
                <w:left w:val="none" w:sz="0" w:space="0" w:color="auto"/>
                <w:bottom w:val="none" w:sz="0" w:space="0" w:color="auto"/>
                <w:right w:val="none" w:sz="0" w:space="0" w:color="auto"/>
              </w:divBdr>
            </w:div>
          </w:divsChild>
        </w:div>
        <w:div w:id="1646857402">
          <w:marLeft w:val="0"/>
          <w:marRight w:val="0"/>
          <w:marTop w:val="0"/>
          <w:marBottom w:val="0"/>
          <w:divBdr>
            <w:top w:val="none" w:sz="0" w:space="0" w:color="auto"/>
            <w:left w:val="none" w:sz="0" w:space="0" w:color="auto"/>
            <w:bottom w:val="none" w:sz="0" w:space="0" w:color="auto"/>
            <w:right w:val="none" w:sz="0" w:space="0" w:color="auto"/>
          </w:divBdr>
          <w:divsChild>
            <w:div w:id="896546359">
              <w:marLeft w:val="0"/>
              <w:marRight w:val="0"/>
              <w:marTop w:val="0"/>
              <w:marBottom w:val="0"/>
              <w:divBdr>
                <w:top w:val="none" w:sz="0" w:space="0" w:color="auto"/>
                <w:left w:val="none" w:sz="0" w:space="0" w:color="auto"/>
                <w:bottom w:val="none" w:sz="0" w:space="0" w:color="auto"/>
                <w:right w:val="none" w:sz="0" w:space="0" w:color="auto"/>
              </w:divBdr>
            </w:div>
          </w:divsChild>
        </w:div>
        <w:div w:id="1700738546">
          <w:marLeft w:val="0"/>
          <w:marRight w:val="0"/>
          <w:marTop w:val="0"/>
          <w:marBottom w:val="0"/>
          <w:divBdr>
            <w:top w:val="none" w:sz="0" w:space="0" w:color="auto"/>
            <w:left w:val="none" w:sz="0" w:space="0" w:color="auto"/>
            <w:bottom w:val="none" w:sz="0" w:space="0" w:color="auto"/>
            <w:right w:val="none" w:sz="0" w:space="0" w:color="auto"/>
          </w:divBdr>
          <w:divsChild>
            <w:div w:id="697898852">
              <w:marLeft w:val="0"/>
              <w:marRight w:val="0"/>
              <w:marTop w:val="0"/>
              <w:marBottom w:val="0"/>
              <w:divBdr>
                <w:top w:val="none" w:sz="0" w:space="0" w:color="auto"/>
                <w:left w:val="none" w:sz="0" w:space="0" w:color="auto"/>
                <w:bottom w:val="none" w:sz="0" w:space="0" w:color="auto"/>
                <w:right w:val="none" w:sz="0" w:space="0" w:color="auto"/>
              </w:divBdr>
            </w:div>
          </w:divsChild>
        </w:div>
        <w:div w:id="1709912251">
          <w:marLeft w:val="0"/>
          <w:marRight w:val="0"/>
          <w:marTop w:val="0"/>
          <w:marBottom w:val="0"/>
          <w:divBdr>
            <w:top w:val="none" w:sz="0" w:space="0" w:color="auto"/>
            <w:left w:val="none" w:sz="0" w:space="0" w:color="auto"/>
            <w:bottom w:val="none" w:sz="0" w:space="0" w:color="auto"/>
            <w:right w:val="none" w:sz="0" w:space="0" w:color="auto"/>
          </w:divBdr>
          <w:divsChild>
            <w:div w:id="212275627">
              <w:marLeft w:val="0"/>
              <w:marRight w:val="0"/>
              <w:marTop w:val="0"/>
              <w:marBottom w:val="0"/>
              <w:divBdr>
                <w:top w:val="none" w:sz="0" w:space="0" w:color="auto"/>
                <w:left w:val="none" w:sz="0" w:space="0" w:color="auto"/>
                <w:bottom w:val="none" w:sz="0" w:space="0" w:color="auto"/>
                <w:right w:val="none" w:sz="0" w:space="0" w:color="auto"/>
              </w:divBdr>
            </w:div>
          </w:divsChild>
        </w:div>
        <w:div w:id="1784614107">
          <w:marLeft w:val="0"/>
          <w:marRight w:val="0"/>
          <w:marTop w:val="0"/>
          <w:marBottom w:val="0"/>
          <w:divBdr>
            <w:top w:val="none" w:sz="0" w:space="0" w:color="auto"/>
            <w:left w:val="none" w:sz="0" w:space="0" w:color="auto"/>
            <w:bottom w:val="none" w:sz="0" w:space="0" w:color="auto"/>
            <w:right w:val="none" w:sz="0" w:space="0" w:color="auto"/>
          </w:divBdr>
          <w:divsChild>
            <w:div w:id="913320625">
              <w:marLeft w:val="0"/>
              <w:marRight w:val="0"/>
              <w:marTop w:val="0"/>
              <w:marBottom w:val="0"/>
              <w:divBdr>
                <w:top w:val="none" w:sz="0" w:space="0" w:color="auto"/>
                <w:left w:val="none" w:sz="0" w:space="0" w:color="auto"/>
                <w:bottom w:val="none" w:sz="0" w:space="0" w:color="auto"/>
                <w:right w:val="none" w:sz="0" w:space="0" w:color="auto"/>
              </w:divBdr>
            </w:div>
          </w:divsChild>
        </w:div>
        <w:div w:id="2043047182">
          <w:marLeft w:val="0"/>
          <w:marRight w:val="0"/>
          <w:marTop w:val="0"/>
          <w:marBottom w:val="0"/>
          <w:divBdr>
            <w:top w:val="none" w:sz="0" w:space="0" w:color="auto"/>
            <w:left w:val="none" w:sz="0" w:space="0" w:color="auto"/>
            <w:bottom w:val="none" w:sz="0" w:space="0" w:color="auto"/>
            <w:right w:val="none" w:sz="0" w:space="0" w:color="auto"/>
          </w:divBdr>
          <w:divsChild>
            <w:div w:id="1016352056">
              <w:marLeft w:val="0"/>
              <w:marRight w:val="0"/>
              <w:marTop w:val="0"/>
              <w:marBottom w:val="0"/>
              <w:divBdr>
                <w:top w:val="none" w:sz="0" w:space="0" w:color="auto"/>
                <w:left w:val="none" w:sz="0" w:space="0" w:color="auto"/>
                <w:bottom w:val="none" w:sz="0" w:space="0" w:color="auto"/>
                <w:right w:val="none" w:sz="0" w:space="0" w:color="auto"/>
              </w:divBdr>
            </w:div>
          </w:divsChild>
        </w:div>
        <w:div w:id="2067485804">
          <w:marLeft w:val="0"/>
          <w:marRight w:val="0"/>
          <w:marTop w:val="0"/>
          <w:marBottom w:val="0"/>
          <w:divBdr>
            <w:top w:val="none" w:sz="0" w:space="0" w:color="auto"/>
            <w:left w:val="none" w:sz="0" w:space="0" w:color="auto"/>
            <w:bottom w:val="none" w:sz="0" w:space="0" w:color="auto"/>
            <w:right w:val="none" w:sz="0" w:space="0" w:color="auto"/>
          </w:divBdr>
          <w:divsChild>
            <w:div w:id="5897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9171">
      <w:bodyDiv w:val="1"/>
      <w:marLeft w:val="0"/>
      <w:marRight w:val="0"/>
      <w:marTop w:val="0"/>
      <w:marBottom w:val="0"/>
      <w:divBdr>
        <w:top w:val="none" w:sz="0" w:space="0" w:color="auto"/>
        <w:left w:val="none" w:sz="0" w:space="0" w:color="auto"/>
        <w:bottom w:val="none" w:sz="0" w:space="0" w:color="auto"/>
        <w:right w:val="none" w:sz="0" w:space="0" w:color="auto"/>
      </w:divBdr>
    </w:div>
    <w:div w:id="1832720918">
      <w:bodyDiv w:val="1"/>
      <w:marLeft w:val="0"/>
      <w:marRight w:val="0"/>
      <w:marTop w:val="0"/>
      <w:marBottom w:val="0"/>
      <w:divBdr>
        <w:top w:val="none" w:sz="0" w:space="0" w:color="auto"/>
        <w:left w:val="none" w:sz="0" w:space="0" w:color="auto"/>
        <w:bottom w:val="none" w:sz="0" w:space="0" w:color="auto"/>
        <w:right w:val="none" w:sz="0" w:space="0" w:color="auto"/>
      </w:divBdr>
      <w:divsChild>
        <w:div w:id="193082733">
          <w:marLeft w:val="0"/>
          <w:marRight w:val="0"/>
          <w:marTop w:val="0"/>
          <w:marBottom w:val="0"/>
          <w:divBdr>
            <w:top w:val="none" w:sz="0" w:space="0" w:color="auto"/>
            <w:left w:val="none" w:sz="0" w:space="0" w:color="auto"/>
            <w:bottom w:val="none" w:sz="0" w:space="0" w:color="auto"/>
            <w:right w:val="none" w:sz="0" w:space="0" w:color="auto"/>
          </w:divBdr>
          <w:divsChild>
            <w:div w:id="374548843">
              <w:marLeft w:val="0"/>
              <w:marRight w:val="0"/>
              <w:marTop w:val="0"/>
              <w:marBottom w:val="0"/>
              <w:divBdr>
                <w:top w:val="none" w:sz="0" w:space="0" w:color="auto"/>
                <w:left w:val="none" w:sz="0" w:space="0" w:color="auto"/>
                <w:bottom w:val="none" w:sz="0" w:space="0" w:color="auto"/>
                <w:right w:val="none" w:sz="0" w:space="0" w:color="auto"/>
              </w:divBdr>
            </w:div>
          </w:divsChild>
        </w:div>
        <w:div w:id="353120559">
          <w:marLeft w:val="0"/>
          <w:marRight w:val="0"/>
          <w:marTop w:val="0"/>
          <w:marBottom w:val="0"/>
          <w:divBdr>
            <w:top w:val="none" w:sz="0" w:space="0" w:color="auto"/>
            <w:left w:val="none" w:sz="0" w:space="0" w:color="auto"/>
            <w:bottom w:val="none" w:sz="0" w:space="0" w:color="auto"/>
            <w:right w:val="none" w:sz="0" w:space="0" w:color="auto"/>
          </w:divBdr>
          <w:divsChild>
            <w:div w:id="745498084">
              <w:marLeft w:val="0"/>
              <w:marRight w:val="0"/>
              <w:marTop w:val="0"/>
              <w:marBottom w:val="0"/>
              <w:divBdr>
                <w:top w:val="none" w:sz="0" w:space="0" w:color="auto"/>
                <w:left w:val="none" w:sz="0" w:space="0" w:color="auto"/>
                <w:bottom w:val="none" w:sz="0" w:space="0" w:color="auto"/>
                <w:right w:val="none" w:sz="0" w:space="0" w:color="auto"/>
              </w:divBdr>
            </w:div>
          </w:divsChild>
        </w:div>
        <w:div w:id="721444818">
          <w:marLeft w:val="0"/>
          <w:marRight w:val="0"/>
          <w:marTop w:val="0"/>
          <w:marBottom w:val="0"/>
          <w:divBdr>
            <w:top w:val="none" w:sz="0" w:space="0" w:color="auto"/>
            <w:left w:val="none" w:sz="0" w:space="0" w:color="auto"/>
            <w:bottom w:val="none" w:sz="0" w:space="0" w:color="auto"/>
            <w:right w:val="none" w:sz="0" w:space="0" w:color="auto"/>
          </w:divBdr>
          <w:divsChild>
            <w:div w:id="1797329839">
              <w:marLeft w:val="0"/>
              <w:marRight w:val="0"/>
              <w:marTop w:val="0"/>
              <w:marBottom w:val="0"/>
              <w:divBdr>
                <w:top w:val="none" w:sz="0" w:space="0" w:color="auto"/>
                <w:left w:val="none" w:sz="0" w:space="0" w:color="auto"/>
                <w:bottom w:val="none" w:sz="0" w:space="0" w:color="auto"/>
                <w:right w:val="none" w:sz="0" w:space="0" w:color="auto"/>
              </w:divBdr>
            </w:div>
          </w:divsChild>
        </w:div>
        <w:div w:id="997154430">
          <w:marLeft w:val="0"/>
          <w:marRight w:val="0"/>
          <w:marTop w:val="0"/>
          <w:marBottom w:val="0"/>
          <w:divBdr>
            <w:top w:val="none" w:sz="0" w:space="0" w:color="auto"/>
            <w:left w:val="none" w:sz="0" w:space="0" w:color="auto"/>
            <w:bottom w:val="none" w:sz="0" w:space="0" w:color="auto"/>
            <w:right w:val="none" w:sz="0" w:space="0" w:color="auto"/>
          </w:divBdr>
          <w:divsChild>
            <w:div w:id="230308299">
              <w:marLeft w:val="0"/>
              <w:marRight w:val="0"/>
              <w:marTop w:val="0"/>
              <w:marBottom w:val="0"/>
              <w:divBdr>
                <w:top w:val="none" w:sz="0" w:space="0" w:color="auto"/>
                <w:left w:val="none" w:sz="0" w:space="0" w:color="auto"/>
                <w:bottom w:val="none" w:sz="0" w:space="0" w:color="auto"/>
                <w:right w:val="none" w:sz="0" w:space="0" w:color="auto"/>
              </w:divBdr>
            </w:div>
          </w:divsChild>
        </w:div>
        <w:div w:id="1631478171">
          <w:marLeft w:val="0"/>
          <w:marRight w:val="0"/>
          <w:marTop w:val="0"/>
          <w:marBottom w:val="0"/>
          <w:divBdr>
            <w:top w:val="none" w:sz="0" w:space="0" w:color="auto"/>
            <w:left w:val="none" w:sz="0" w:space="0" w:color="auto"/>
            <w:bottom w:val="none" w:sz="0" w:space="0" w:color="auto"/>
            <w:right w:val="none" w:sz="0" w:space="0" w:color="auto"/>
          </w:divBdr>
          <w:divsChild>
            <w:div w:id="2904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global.website-files.com/5d3725188825e071f1670246/5da4e87901ad6fcb1df7c8de_PracticalFBA_TrainingManu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2b433e-f7f0-4350-a61d-03f7af993bd0" xsi:nil="true"/>
    <lcf76f155ced4ddcb4097134ff3c332f xmlns="42627365-e2b1-4679-b028-262931773b19">
      <Terms xmlns="http://schemas.microsoft.com/office/infopath/2007/PartnerControls"/>
    </lcf76f155ced4ddcb4097134ff3c332f>
    <Notes xmlns="42627365-e2b1-4679-b028-262931773b19" xsi:nil="true"/>
    <ElopementResearch xmlns="42627365-e2b1-4679-b028-262931773b19" xsi:nil="true"/>
    <ContentStages xmlns="42627365-e2b1-4679-b028-262931773b19" xsi:nil="true"/>
    <Date xmlns="42627365-e2b1-4679-b028-262931773b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497AB2DC9C1E48AF3F13030A607F9F" ma:contentTypeVersion="20" ma:contentTypeDescription="Create a new document." ma:contentTypeScope="" ma:versionID="621ac7b2ddef6f6c457c67bdd77712f3">
  <xsd:schema xmlns:xsd="http://www.w3.org/2001/XMLSchema" xmlns:xs="http://www.w3.org/2001/XMLSchema" xmlns:p="http://schemas.microsoft.com/office/2006/metadata/properties" xmlns:ns2="42627365-e2b1-4679-b028-262931773b19" xmlns:ns3="d12b433e-f7f0-4350-a61d-03f7af993bd0" targetNamespace="http://schemas.microsoft.com/office/2006/metadata/properties" ma:root="true" ma:fieldsID="79c0a4acf067d8878912dde9641a81fd" ns2:_="" ns3:_="">
    <xsd:import namespace="42627365-e2b1-4679-b028-262931773b19"/>
    <xsd:import namespace="d12b433e-f7f0-4350-a61d-03f7af993b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SearchProperties" minOccurs="0"/>
                <xsd:element ref="ns2:ContentStages" minOccurs="0"/>
                <xsd:element ref="ns2:ElopementResearch" minOccurs="0"/>
                <xsd:element ref="ns2:MediaServiceBillingMetadata" minOccurs="0"/>
                <xsd:element ref="ns2:Dat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7365-e2b1-4679-b028-26293177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e07b1ff-87ca-41ea-8f42-2e31685bcc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ContentStages" ma:index="23" nillable="true" ma:displayName="Content Stages" ma:format="Dropdown" ma:internalName="ContentStages">
      <xsd:simpleType>
        <xsd:restriction base="dms:Choice">
          <xsd:enumeration value="In Draft"/>
          <xsd:enumeration value="In Review"/>
          <xsd:enumeration value="Approved"/>
        </xsd:restriction>
      </xsd:simpleType>
    </xsd:element>
    <xsd:element name="ElopementResearch" ma:index="24" nillable="true" ma:displayName="Elopement Research" ma:description="Research for Interventions that address elopement in classrooms. " ma:format="Dropdown" ma:internalName="ElopementResearch">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Date" ma:index="26" nillable="true" ma:displayName="Date" ma:format="DateOnly" ma:internalName="Date">
      <xsd:simpleType>
        <xsd:restriction base="dms:DateTime"/>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2b433e-f7f0-4350-a61d-03f7af993bd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a059c6-d06e-474b-b76b-f3264b11b74c}" ma:internalName="TaxCatchAll" ma:showField="CatchAllData" ma:web="d12b433e-f7f0-4350-a61d-03f7af993b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8814F-D779-4174-9644-CCCA26CB5201}">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www.w3.org/XML/1998/namespace"/>
    <ds:schemaRef ds:uri="http://schemas.openxmlformats.org/package/2006/metadata/core-properties"/>
    <ds:schemaRef ds:uri="127fb1df-8ef1-403a-be61-ab9e169b03dc"/>
    <ds:schemaRef ds:uri="6f89993d-7926-42ab-8895-ce9b13dcb42b"/>
    <ds:schemaRef ds:uri="d12b433e-f7f0-4350-a61d-03f7af993bd0"/>
    <ds:schemaRef ds:uri="42627365-e2b1-4679-b028-262931773b19"/>
  </ds:schemaRefs>
</ds:datastoreItem>
</file>

<file path=customXml/itemProps2.xml><?xml version="1.0" encoding="utf-8"?>
<ds:datastoreItem xmlns:ds="http://schemas.openxmlformats.org/officeDocument/2006/customXml" ds:itemID="{0ED22C28-11FA-4F0C-A695-44D720299E0B}">
  <ds:schemaRefs>
    <ds:schemaRef ds:uri="http://schemas.microsoft.com/sharepoint/v3/contenttype/forms"/>
  </ds:schemaRefs>
</ds:datastoreItem>
</file>

<file path=customXml/itemProps3.xml><?xml version="1.0" encoding="utf-8"?>
<ds:datastoreItem xmlns:ds="http://schemas.openxmlformats.org/officeDocument/2006/customXml" ds:itemID="{E2F3345E-6907-41A3-AD07-76A004807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7365-e2b1-4679-b028-262931773b19"/>
    <ds:schemaRef ds:uri="d12b433e-f7f0-4350-a61d-03f7af993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1897</Words>
  <Characters>10814</Characters>
  <Application>Microsoft Office Word</Application>
  <DocSecurity>0</DocSecurity>
  <Lines>90</Lines>
  <Paragraphs>25</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Suzanne E</dc:creator>
  <cp:keywords/>
  <cp:lastModifiedBy>Wright, Suzanne E</cp:lastModifiedBy>
  <cp:revision>15</cp:revision>
  <dcterms:created xsi:type="dcterms:W3CDTF">2025-10-24T19:24:00Z</dcterms:created>
  <dcterms:modified xsi:type="dcterms:W3CDTF">2025-10-26T04:10:00Z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0x0101007B497AB2DC9C1E48AF3F13030A607F9F</vt:lpwstr>
  </property>
  <property fmtid="{D5CDD505-2E9C-101B-9397-08002B2CF9AE}" pid="3" name="MediaServiceImageTags">
    <vt:lpwstr/>
  </property>
  <property fmtid="{D5CDD505-2E9C-101B-9397-08002B2CF9AE}" pid="4" name="MSIP_Label_792c8cef-6f2b-4af1-b4ac-d815ff795cd6_Enabled">
    <vt:lpwstr>true</vt:lpwstr>
  </property>
  <property fmtid="{D5CDD505-2E9C-101B-9397-08002B2CF9AE}" pid="5" name="MSIP_Label_792c8cef-6f2b-4af1-b4ac-d815ff795cd6_SetDate">
    <vt:lpwstr>2025-06-30T20:01:35Z</vt:lpwstr>
  </property>
  <property fmtid="{D5CDD505-2E9C-101B-9397-08002B2CF9AE}" pid="6" name="MSIP_Label_792c8cef-6f2b-4af1-b4ac-d815ff795cd6_Method">
    <vt:lpwstr>Privileged</vt:lpwstr>
  </property>
  <property fmtid="{D5CDD505-2E9C-101B-9397-08002B2CF9AE}" pid="7" name="MSIP_Label_792c8cef-6f2b-4af1-b4ac-d815ff795cd6_Name">
    <vt:lpwstr>VUMC General</vt:lpwstr>
  </property>
  <property fmtid="{D5CDD505-2E9C-101B-9397-08002B2CF9AE}" pid="8" name="MSIP_Label_792c8cef-6f2b-4af1-b4ac-d815ff795cd6_SiteId">
    <vt:lpwstr>ef575030-1424-4ed8-b83c-12c533d879ab</vt:lpwstr>
  </property>
  <property fmtid="{D5CDD505-2E9C-101B-9397-08002B2CF9AE}" pid="9" name="MSIP_Label_792c8cef-6f2b-4af1-b4ac-d815ff795cd6_ActionId">
    <vt:lpwstr>f6473204-79d6-4d63-8b20-3d6634edf455</vt:lpwstr>
  </property>
  <property fmtid="{D5CDD505-2E9C-101B-9397-08002B2CF9AE}" pid="10" name="MSIP_Label_792c8cef-6f2b-4af1-b4ac-d815ff795cd6_ContentBits">
    <vt:lpwstr>0</vt:lpwstr>
  </property>
  <property fmtid="{D5CDD505-2E9C-101B-9397-08002B2CF9AE}" pid="11" name="MSIP_Label_792c8cef-6f2b-4af1-b4ac-d815ff795cd6_Tag">
    <vt:lpwstr>50, 0, 1, 1</vt:lpwstr>
  </property>
</Properties>
</file>