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DD92" w14:textId="77777777" w:rsidR="00EB23C0" w:rsidRPr="00E45B2E" w:rsidRDefault="00EB23C0" w:rsidP="00E45B2E">
      <w:pPr>
        <w:jc w:val="center"/>
        <w:rPr>
          <w:rFonts w:ascii="Georgia" w:hAnsi="Georgia" w:cs="Arial"/>
          <w:b/>
          <w:bCs/>
          <w:sz w:val="32"/>
          <w:szCs w:val="32"/>
        </w:rPr>
      </w:pPr>
      <w:r w:rsidRPr="00E45B2E">
        <w:rPr>
          <w:rFonts w:ascii="Georgia" w:hAnsi="Georgia" w:cs="Arial"/>
          <w:b/>
          <w:bCs/>
          <w:sz w:val="32"/>
          <w:szCs w:val="32"/>
        </w:rPr>
        <w:t>Replacement Behavior Data Sheet: Trial-By-Trial Data</w:t>
      </w:r>
    </w:p>
    <w:p w14:paraId="140937C0" w14:textId="77777777" w:rsidR="00EB23C0" w:rsidRDefault="00EB23C0" w:rsidP="00EB23C0">
      <w:pPr>
        <w:rPr>
          <w:rFonts w:ascii="Arial" w:hAnsi="Arial" w:cs="Arial"/>
          <w:b/>
          <w:bCs/>
        </w:rPr>
      </w:pPr>
    </w:p>
    <w:p w14:paraId="299D19D4" w14:textId="2DD308E6" w:rsidR="00EB23C0" w:rsidRPr="0026395E" w:rsidRDefault="00EB23C0" w:rsidP="00EB23C0">
      <w:pPr>
        <w:rPr>
          <w:rFonts w:ascii="Arial" w:hAnsi="Arial" w:cs="Arial"/>
          <w:b/>
          <w:bCs/>
        </w:rPr>
      </w:pPr>
      <w:r w:rsidRPr="0026395E">
        <w:rPr>
          <w:rFonts w:ascii="Arial" w:hAnsi="Arial" w:cs="Arial"/>
          <w:b/>
          <w:bCs/>
        </w:rPr>
        <w:t>Replacement Behavior Goal:</w:t>
      </w:r>
    </w:p>
    <w:p w14:paraId="0AF49104" w14:textId="3E54FEBC" w:rsidR="00EB23C0" w:rsidRDefault="00EB23C0" w:rsidP="00EB23C0">
      <w:pPr>
        <w:rPr>
          <w:rFonts w:ascii="Arial" w:hAnsi="Arial" w:cs="Arial"/>
        </w:rPr>
      </w:pPr>
      <w:r>
        <w:rPr>
          <w:rFonts w:ascii="Arial" w:hAnsi="Arial" w:cs="Arial"/>
        </w:rPr>
        <w:t>When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1"/>
            <w:enabled/>
            <w:calcOnExit w:val="0"/>
            <w:textInput>
              <w:default w:val="natural or programmed cue"/>
            </w:textInput>
          </w:ffData>
        </w:fldChar>
      </w:r>
      <w:bookmarkStart w:id="0" w:name="Text1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natural or programmed cue</w:t>
      </w:r>
      <w:r w:rsidRPr="00EB23C0">
        <w:rPr>
          <w:rFonts w:ascii="Arial" w:hAnsi="Arial" w:cs="Arial"/>
          <w:i/>
          <w:iCs/>
        </w:rPr>
        <w:fldChar w:fldCharType="end"/>
      </w:r>
      <w:bookmarkEnd w:id="0"/>
      <w:r>
        <w:rPr>
          <w:rFonts w:ascii="Arial" w:hAnsi="Arial" w:cs="Arial"/>
        </w:rPr>
        <w:t>),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2"/>
            <w:enabled/>
            <w:calcOnExit w:val="0"/>
            <w:textInput>
              <w:default w:val="student name"/>
            </w:textInput>
          </w:ffData>
        </w:fldChar>
      </w:r>
      <w:bookmarkStart w:id="1" w:name="Text2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student name</w:t>
      </w:r>
      <w:r w:rsidRPr="00EB23C0">
        <w:rPr>
          <w:rFonts w:ascii="Arial" w:hAnsi="Arial" w:cs="Arial"/>
          <w:i/>
          <w:iCs/>
        </w:rPr>
        <w:fldChar w:fldCharType="end"/>
      </w:r>
      <w:bookmarkEnd w:id="1"/>
      <w:r>
        <w:rPr>
          <w:rFonts w:ascii="Arial" w:hAnsi="Arial" w:cs="Arial"/>
        </w:rPr>
        <w:t>) will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3"/>
            <w:enabled/>
            <w:calcOnExit w:val="0"/>
            <w:textInput>
              <w:default w:val="replacement behavior"/>
            </w:textInput>
          </w:ffData>
        </w:fldChar>
      </w:r>
      <w:bookmarkStart w:id="2" w:name="Text3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replacement behavior</w:t>
      </w:r>
      <w:r w:rsidRPr="00EB23C0">
        <w:rPr>
          <w:rFonts w:ascii="Arial" w:hAnsi="Arial" w:cs="Arial"/>
          <w:i/>
          <w:iCs/>
        </w:rPr>
        <w:fldChar w:fldCharType="end"/>
      </w:r>
      <w:bookmarkEnd w:id="2"/>
      <w:r>
        <w:rPr>
          <w:rFonts w:ascii="Arial" w:hAnsi="Arial" w:cs="Arial"/>
        </w:rPr>
        <w:t>) in order to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4"/>
            <w:enabled/>
            <w:calcOnExit w:val="0"/>
            <w:textInput>
              <w:default w:val="access/escape/avoid"/>
            </w:textInput>
          </w:ffData>
        </w:fldChar>
      </w:r>
      <w:bookmarkStart w:id="3" w:name="Text4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access/escape/avoid</w:t>
      </w:r>
      <w:r w:rsidRPr="00EB23C0">
        <w:rPr>
          <w:rFonts w:ascii="Arial" w:hAnsi="Arial" w:cs="Arial"/>
          <w:i/>
          <w:iCs/>
        </w:rPr>
        <w:fldChar w:fldCharType="end"/>
      </w:r>
      <w:bookmarkEnd w:id="3"/>
      <w:r>
        <w:rPr>
          <w:rFonts w:ascii="Arial" w:hAnsi="Arial" w:cs="Arial"/>
        </w:rPr>
        <w:t>)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5"/>
            <w:enabled/>
            <w:calcOnExit w:val="0"/>
            <w:textInput>
              <w:default w:val="preferred or non-preferred attention, tangibles, sensory experiences, tasks – be as specific as possible"/>
            </w:textInput>
          </w:ffData>
        </w:fldChar>
      </w:r>
      <w:bookmarkStart w:id="4" w:name="Text5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preferred or non-preferred attention, tangibles, sensory experiences, tasks – be as specific as possible</w:t>
      </w:r>
      <w:r w:rsidRPr="00EB23C0">
        <w:rPr>
          <w:rFonts w:ascii="Arial" w:hAnsi="Arial" w:cs="Arial"/>
          <w:i/>
          <w:iCs/>
        </w:rPr>
        <w:fldChar w:fldCharType="end"/>
      </w:r>
      <w:bookmarkEnd w:id="4"/>
      <w:r>
        <w:rPr>
          <w:rFonts w:ascii="Arial" w:hAnsi="Arial" w:cs="Arial"/>
        </w:rPr>
        <w:t>) in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6"/>
            <w:enabled/>
            <w:calcOnExit w:val="0"/>
            <w:textInput>
              <w:default w:val="mastery criterion aligned with teaching context"/>
            </w:textInput>
          </w:ffData>
        </w:fldChar>
      </w:r>
      <w:bookmarkStart w:id="5" w:name="Text6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mastery criterion aligned with teaching context</w:t>
      </w:r>
      <w:r w:rsidRPr="00EB23C0">
        <w:rPr>
          <w:rFonts w:ascii="Arial" w:hAnsi="Arial" w:cs="Arial"/>
          <w:i/>
          <w:iCs/>
        </w:rPr>
        <w:fldChar w:fldCharType="end"/>
      </w:r>
      <w:bookmarkEnd w:id="5"/>
      <w:r>
        <w:rPr>
          <w:rFonts w:ascii="Arial" w:hAnsi="Arial" w:cs="Arial"/>
        </w:rPr>
        <w:t>) for (</w:t>
      </w:r>
      <w:r w:rsidRPr="00EB23C0">
        <w:rPr>
          <w:rFonts w:ascii="Arial" w:hAnsi="Arial" w:cs="Arial"/>
          <w:i/>
          <w:iCs/>
        </w:rPr>
        <w:fldChar w:fldCharType="begin">
          <w:ffData>
            <w:name w:val="Text7"/>
            <w:enabled/>
            <w:calcOnExit w:val="0"/>
            <w:textInput>
              <w:default w:val="length of time or data sessions"/>
            </w:textInput>
          </w:ffData>
        </w:fldChar>
      </w:r>
      <w:bookmarkStart w:id="6" w:name="Text7"/>
      <w:r w:rsidRPr="00EB23C0">
        <w:rPr>
          <w:rFonts w:ascii="Arial" w:hAnsi="Arial" w:cs="Arial"/>
          <w:i/>
          <w:iCs/>
        </w:rPr>
        <w:instrText xml:space="preserve"> FORMTEXT </w:instrText>
      </w:r>
      <w:r w:rsidRPr="00EB23C0">
        <w:rPr>
          <w:rFonts w:ascii="Arial" w:hAnsi="Arial" w:cs="Arial"/>
          <w:i/>
          <w:iCs/>
        </w:rPr>
      </w:r>
      <w:r w:rsidRPr="00EB23C0">
        <w:rPr>
          <w:rFonts w:ascii="Arial" w:hAnsi="Arial" w:cs="Arial"/>
          <w:i/>
          <w:iCs/>
        </w:rPr>
        <w:fldChar w:fldCharType="separate"/>
      </w:r>
      <w:r w:rsidRPr="00EB23C0">
        <w:rPr>
          <w:rFonts w:ascii="Arial" w:hAnsi="Arial" w:cs="Arial"/>
          <w:i/>
          <w:iCs/>
          <w:noProof/>
        </w:rPr>
        <w:t>length of time or data sessions</w:t>
      </w:r>
      <w:r w:rsidRPr="00EB23C0">
        <w:rPr>
          <w:rFonts w:ascii="Arial" w:hAnsi="Arial" w:cs="Arial"/>
          <w:i/>
          <w:iCs/>
        </w:rPr>
        <w:fldChar w:fldCharType="end"/>
      </w:r>
      <w:bookmarkEnd w:id="6"/>
      <w:r>
        <w:rPr>
          <w:rFonts w:ascii="Arial" w:hAnsi="Arial" w:cs="Arial"/>
        </w:rPr>
        <w:t>).</w:t>
      </w:r>
    </w:p>
    <w:p w14:paraId="636C065D" w14:textId="77777777" w:rsidR="00EB23C0" w:rsidRDefault="00EB23C0" w:rsidP="00EB23C0">
      <w:pPr>
        <w:rPr>
          <w:rFonts w:ascii="Arial" w:hAnsi="Arial" w:cs="Arial"/>
        </w:rPr>
      </w:pPr>
    </w:p>
    <w:p w14:paraId="423D1BAA" w14:textId="77777777" w:rsidR="00EB23C0" w:rsidRPr="0026395E" w:rsidRDefault="00EB23C0" w:rsidP="00EB23C0">
      <w:pPr>
        <w:rPr>
          <w:rFonts w:ascii="Arial" w:hAnsi="Arial" w:cs="Arial"/>
          <w:b/>
          <w:bCs/>
          <w:i/>
          <w:iCs/>
        </w:rPr>
      </w:pPr>
      <w:r w:rsidRPr="0026395E">
        <w:rPr>
          <w:rFonts w:ascii="Arial" w:hAnsi="Arial" w:cs="Arial"/>
          <w:b/>
          <w:bCs/>
          <w:i/>
          <w:iCs/>
        </w:rPr>
        <w:t xml:space="preserve">Example: </w:t>
      </w:r>
    </w:p>
    <w:p w14:paraId="3D5B2897" w14:textId="77777777" w:rsidR="00EB23C0" w:rsidRPr="0026395E" w:rsidRDefault="00EB23C0" w:rsidP="00EB23C0">
      <w:pPr>
        <w:rPr>
          <w:rFonts w:ascii="Arial" w:hAnsi="Arial" w:cs="Arial"/>
          <w:i/>
          <w:iCs/>
        </w:rPr>
      </w:pPr>
      <w:r w:rsidRPr="0026395E">
        <w:rPr>
          <w:rFonts w:ascii="Arial" w:hAnsi="Arial" w:cs="Arial"/>
          <w:i/>
          <w:iCs/>
        </w:rPr>
        <w:t>When presented with a non-preferred task, Matthe</w:t>
      </w:r>
      <w:r>
        <w:rPr>
          <w:rFonts w:ascii="Arial" w:hAnsi="Arial" w:cs="Arial"/>
          <w:i/>
          <w:iCs/>
        </w:rPr>
        <w:t>w</w:t>
      </w:r>
      <w:r w:rsidRPr="0026395E">
        <w:rPr>
          <w:rFonts w:ascii="Arial" w:hAnsi="Arial" w:cs="Arial"/>
          <w:i/>
          <w:iCs/>
        </w:rPr>
        <w:t xml:space="preserve"> will say “no, thanks” </w:t>
      </w:r>
      <w:r>
        <w:rPr>
          <w:rFonts w:ascii="Arial" w:hAnsi="Arial" w:cs="Arial"/>
          <w:i/>
          <w:iCs/>
        </w:rPr>
        <w:t xml:space="preserve">at a low or moderate volume </w:t>
      </w:r>
      <w:proofErr w:type="gramStart"/>
      <w:r w:rsidRPr="0026395E">
        <w:rPr>
          <w:rFonts w:ascii="Arial" w:hAnsi="Arial" w:cs="Arial"/>
          <w:i/>
          <w:iCs/>
        </w:rPr>
        <w:t>in order to</w:t>
      </w:r>
      <w:proofErr w:type="gramEnd"/>
      <w:r w:rsidRPr="0026395E">
        <w:rPr>
          <w:rFonts w:ascii="Arial" w:hAnsi="Arial" w:cs="Arial"/>
          <w:i/>
          <w:iCs/>
        </w:rPr>
        <w:t xml:space="preserve"> avoid the non-preferred task in 9 out of 10 trials for </w:t>
      </w:r>
      <w:r>
        <w:rPr>
          <w:rFonts w:ascii="Arial" w:hAnsi="Arial" w:cs="Arial"/>
          <w:i/>
          <w:iCs/>
        </w:rPr>
        <w:t>t</w:t>
      </w:r>
      <w:r w:rsidRPr="0026395E">
        <w:rPr>
          <w:rFonts w:ascii="Arial" w:hAnsi="Arial" w:cs="Arial"/>
          <w:i/>
          <w:iCs/>
        </w:rPr>
        <w:t>hree consecutive data sessions.</w:t>
      </w:r>
    </w:p>
    <w:p w14:paraId="6D310EE8" w14:textId="77777777" w:rsidR="00EB23C0" w:rsidRPr="0026395E" w:rsidRDefault="00EB23C0" w:rsidP="00EB23C0">
      <w:pPr>
        <w:rPr>
          <w:rFonts w:ascii="Arial" w:hAnsi="Arial" w:cs="Arial"/>
        </w:rPr>
      </w:pPr>
    </w:p>
    <w:p w14:paraId="0E15C342" w14:textId="5D3FB1F8" w:rsidR="00EB23C0" w:rsidRPr="0026395E" w:rsidRDefault="173A382D" w:rsidP="00EB23C0">
      <w:pPr>
        <w:rPr>
          <w:rFonts w:ascii="Arial" w:hAnsi="Arial" w:cs="Arial"/>
          <w:b/>
          <w:bCs/>
        </w:rPr>
      </w:pPr>
      <w:r w:rsidRPr="2E2BAD53">
        <w:rPr>
          <w:rFonts w:ascii="Arial" w:hAnsi="Arial" w:cs="Arial"/>
          <w:b/>
          <w:bCs/>
        </w:rPr>
        <w:t xml:space="preserve">Instructions for </w:t>
      </w:r>
      <w:r w:rsidR="00EB23C0" w:rsidRPr="2E2BAD53">
        <w:rPr>
          <w:rFonts w:ascii="Arial" w:hAnsi="Arial" w:cs="Arial"/>
          <w:b/>
          <w:bCs/>
        </w:rPr>
        <w:t>Teaching Procedure:</w:t>
      </w:r>
    </w:p>
    <w:p w14:paraId="31C2F4C7" w14:textId="77777777" w:rsidR="00EB23C0" w:rsidRDefault="00EB23C0" w:rsidP="00EB23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B23C0">
        <w:rPr>
          <w:rFonts w:ascii="Arial" w:hAnsi="Arial" w:cs="Arial"/>
        </w:rPr>
        <w:t xml:space="preserve">Use the table below to describe the teaching procedure. </w:t>
      </w:r>
    </w:p>
    <w:p w14:paraId="5C023201" w14:textId="0C1970D0" w:rsidR="00EB23C0" w:rsidRPr="00EB23C0" w:rsidRDefault="00EB23C0" w:rsidP="00EB23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B23C0">
        <w:rPr>
          <w:rFonts w:ascii="Arial" w:hAnsi="Arial" w:cs="Arial"/>
        </w:rPr>
        <w:t xml:space="preserve">If the learner </w:t>
      </w:r>
      <w:proofErr w:type="gramStart"/>
      <w:r w:rsidRPr="00EB23C0">
        <w:rPr>
          <w:rFonts w:ascii="Arial" w:hAnsi="Arial" w:cs="Arial"/>
        </w:rPr>
        <w:t>would benefit</w:t>
      </w:r>
      <w:proofErr w:type="gramEnd"/>
      <w:r w:rsidRPr="00EB23C0">
        <w:rPr>
          <w:rFonts w:ascii="Arial" w:hAnsi="Arial" w:cs="Arial"/>
        </w:rPr>
        <w:t xml:space="preserve"> from teaching the behavior in smaller steps or in successive approximations, complete a task analysis (step-by-step outline) of the chain or approximations. The last step should be the final, actual goal, or “best version” of the replacement behavior. Add steps to the table if needed.</w:t>
      </w:r>
    </w:p>
    <w:p w14:paraId="6C8D49FF" w14:textId="77777777" w:rsidR="00EB23C0" w:rsidRPr="0026395E" w:rsidRDefault="00EB23C0" w:rsidP="00EB23C0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"/>
        <w:gridCol w:w="1927"/>
        <w:gridCol w:w="3015"/>
        <w:gridCol w:w="2922"/>
        <w:gridCol w:w="2557"/>
        <w:gridCol w:w="13"/>
      </w:tblGrid>
      <w:tr w:rsidR="00EB23C0" w:rsidRPr="0026395E" w14:paraId="738D07C5" w14:textId="77777777" w:rsidTr="5A4566D7">
        <w:tc>
          <w:tcPr>
            <w:tcW w:w="1058" w:type="pct"/>
            <w:gridSpan w:val="2"/>
          </w:tcPr>
          <w:p w14:paraId="035CAB0F" w14:textId="5B14BF45" w:rsidR="00EB23C0" w:rsidRPr="0026395E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26395E">
              <w:rPr>
                <w:rFonts w:ascii="Arial" w:hAnsi="Arial" w:cs="Arial"/>
                <w:b/>
                <w:bCs/>
              </w:rPr>
              <w:t xml:space="preserve">Steps </w:t>
            </w:r>
            <w:r>
              <w:rPr>
                <w:rFonts w:ascii="Arial" w:hAnsi="Arial" w:cs="Arial"/>
                <w:b/>
                <w:bCs/>
              </w:rPr>
              <w:t>or Approximations</w:t>
            </w:r>
          </w:p>
        </w:tc>
        <w:tc>
          <w:tcPr>
            <w:tcW w:w="1397" w:type="pct"/>
          </w:tcPr>
          <w:p w14:paraId="151B15D3" w14:textId="768B33A1" w:rsidR="00EB23C0" w:rsidRPr="0026395E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26395E">
              <w:rPr>
                <w:rFonts w:ascii="Arial" w:hAnsi="Arial" w:cs="Arial"/>
                <w:b/>
                <w:bCs/>
              </w:rPr>
              <w:t>Cue for Response</w:t>
            </w:r>
            <w:r>
              <w:rPr>
                <w:rFonts w:ascii="Arial" w:hAnsi="Arial" w:cs="Arial"/>
                <w:b/>
                <w:bCs/>
              </w:rPr>
              <w:t xml:space="preserve"> (Antecedent)</w:t>
            </w:r>
          </w:p>
        </w:tc>
        <w:tc>
          <w:tcPr>
            <w:tcW w:w="1354" w:type="pct"/>
          </w:tcPr>
          <w:p w14:paraId="4B20FC0B" w14:textId="3EE0518E" w:rsidR="00EB23C0" w:rsidRDefault="00EB23C0" w:rsidP="00501A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Prompt(s) and Description of Prompt(s)</w:t>
            </w:r>
          </w:p>
        </w:tc>
        <w:tc>
          <w:tcPr>
            <w:tcW w:w="1191" w:type="pct"/>
            <w:gridSpan w:val="2"/>
          </w:tcPr>
          <w:p w14:paraId="4B721B45" w14:textId="2B62000F" w:rsidR="00EB23C0" w:rsidRPr="0026395E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5A4566D7">
              <w:rPr>
                <w:rFonts w:ascii="Arial" w:hAnsi="Arial" w:cs="Arial"/>
                <w:b/>
                <w:bCs/>
              </w:rPr>
              <w:t>Reinforcement of Correct Response</w:t>
            </w:r>
          </w:p>
        </w:tc>
      </w:tr>
      <w:tr w:rsidR="00EB23C0" w:rsidRPr="0026395E" w14:paraId="054DF359" w14:textId="77777777" w:rsidTr="5A4566D7">
        <w:trPr>
          <w:gridAfter w:val="1"/>
          <w:wAfter w:w="6" w:type="pct"/>
        </w:trPr>
        <w:tc>
          <w:tcPr>
            <w:tcW w:w="165" w:type="pct"/>
          </w:tcPr>
          <w:p w14:paraId="04700B61" w14:textId="77777777" w:rsidR="00EB23C0" w:rsidRPr="0026395E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2639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93" w:type="pct"/>
          </w:tcPr>
          <w:p w14:paraId="597130A0" w14:textId="68E67744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97" w:type="pct"/>
          </w:tcPr>
          <w:p w14:paraId="6663404A" w14:textId="0E86EAB2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54" w:type="pct"/>
          </w:tcPr>
          <w:p w14:paraId="6FC1002A" w14:textId="73DD5EB3" w:rsidR="00EB23C0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14:paraId="5A302D7D" w14:textId="4291F128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2C0D4404" w14:textId="77777777" w:rsidTr="5A4566D7">
        <w:trPr>
          <w:gridAfter w:val="1"/>
          <w:wAfter w:w="6" w:type="pct"/>
        </w:trPr>
        <w:tc>
          <w:tcPr>
            <w:tcW w:w="165" w:type="pct"/>
          </w:tcPr>
          <w:p w14:paraId="1A7D5621" w14:textId="77777777" w:rsidR="00EB23C0" w:rsidRPr="0026395E" w:rsidRDefault="00EB23C0" w:rsidP="00501A8F">
            <w:pPr>
              <w:rPr>
                <w:rFonts w:ascii="Arial" w:hAnsi="Arial" w:cs="Arial"/>
                <w:b/>
                <w:bCs/>
              </w:rPr>
            </w:pPr>
            <w:r w:rsidRPr="0026395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93" w:type="pct"/>
          </w:tcPr>
          <w:p w14:paraId="555DFDB0" w14:textId="15159F90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97" w:type="pct"/>
          </w:tcPr>
          <w:p w14:paraId="11DA30A4" w14:textId="2F98D44F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54" w:type="pct"/>
          </w:tcPr>
          <w:p w14:paraId="26046781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14:paraId="120384E0" w14:textId="6C7A6C4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082089F6" w14:textId="77777777" w:rsidTr="5A4566D7">
        <w:trPr>
          <w:gridAfter w:val="1"/>
          <w:wAfter w:w="6" w:type="pct"/>
        </w:trPr>
        <w:tc>
          <w:tcPr>
            <w:tcW w:w="165" w:type="pct"/>
          </w:tcPr>
          <w:p w14:paraId="13F7219A" w14:textId="77777777" w:rsidR="00EB23C0" w:rsidRPr="0026395E" w:rsidRDefault="00EB23C0" w:rsidP="00501A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93" w:type="pct"/>
          </w:tcPr>
          <w:p w14:paraId="0AD0C3C0" w14:textId="5EEBD998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97" w:type="pct"/>
          </w:tcPr>
          <w:p w14:paraId="05F25613" w14:textId="321B5DD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54" w:type="pct"/>
          </w:tcPr>
          <w:p w14:paraId="12B0C2D6" w14:textId="77777777" w:rsidR="00EB23C0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14:paraId="222F3568" w14:textId="79970803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103ED44A" w14:textId="77777777" w:rsidTr="5A4566D7">
        <w:trPr>
          <w:gridAfter w:val="1"/>
          <w:wAfter w:w="6" w:type="pct"/>
        </w:trPr>
        <w:tc>
          <w:tcPr>
            <w:tcW w:w="165" w:type="pct"/>
          </w:tcPr>
          <w:p w14:paraId="4651E2FC" w14:textId="1B122417" w:rsidR="00EB23C0" w:rsidRDefault="00EB23C0" w:rsidP="00501A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93" w:type="pct"/>
          </w:tcPr>
          <w:p w14:paraId="4E7DC865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97" w:type="pct"/>
          </w:tcPr>
          <w:p w14:paraId="4A7DA54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54" w:type="pct"/>
          </w:tcPr>
          <w:p w14:paraId="513A85C9" w14:textId="77777777" w:rsidR="00EB23C0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14:paraId="4D2B469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1B655F9F" w14:textId="77777777" w:rsidTr="5A4566D7">
        <w:trPr>
          <w:gridAfter w:val="1"/>
          <w:wAfter w:w="6" w:type="pct"/>
        </w:trPr>
        <w:tc>
          <w:tcPr>
            <w:tcW w:w="165" w:type="pct"/>
          </w:tcPr>
          <w:p w14:paraId="4D9667D6" w14:textId="21FF4B37" w:rsidR="00EB23C0" w:rsidRDefault="00EB23C0" w:rsidP="00501A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93" w:type="pct"/>
          </w:tcPr>
          <w:p w14:paraId="1E1A58A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97" w:type="pct"/>
          </w:tcPr>
          <w:p w14:paraId="73C8E02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54" w:type="pct"/>
          </w:tcPr>
          <w:p w14:paraId="7C4D1DCC" w14:textId="77777777" w:rsidR="00EB23C0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14:paraId="357D1A43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</w:tbl>
    <w:p w14:paraId="6A083E13" w14:textId="77777777" w:rsidR="00EB23C0" w:rsidRDefault="00EB23C0" w:rsidP="00EB23C0">
      <w:pPr>
        <w:rPr>
          <w:rFonts w:ascii="Arial" w:hAnsi="Arial" w:cs="Arial"/>
        </w:rPr>
      </w:pPr>
    </w:p>
    <w:p w14:paraId="59425F1A" w14:textId="10CA4EFF" w:rsidR="00EB23C0" w:rsidRPr="0026395E" w:rsidRDefault="4598F3F3" w:rsidP="00EB23C0">
      <w:pPr>
        <w:rPr>
          <w:rFonts w:ascii="Arial" w:hAnsi="Arial" w:cs="Arial"/>
          <w:b/>
          <w:bCs/>
        </w:rPr>
      </w:pPr>
      <w:r w:rsidRPr="2E2BAD53">
        <w:rPr>
          <w:rFonts w:ascii="Arial" w:hAnsi="Arial" w:cs="Arial"/>
          <w:b/>
          <w:bCs/>
        </w:rPr>
        <w:t xml:space="preserve">Data Collection </w:t>
      </w:r>
      <w:r w:rsidR="00EB23C0" w:rsidRPr="2E2BAD53">
        <w:rPr>
          <w:rFonts w:ascii="Arial" w:hAnsi="Arial" w:cs="Arial"/>
          <w:b/>
          <w:bCs/>
        </w:rPr>
        <w:t xml:space="preserve">Instructions: </w:t>
      </w:r>
    </w:p>
    <w:p w14:paraId="6247607B" w14:textId="77777777" w:rsidR="00EB23C0" w:rsidRDefault="00EB23C0" w:rsidP="00D86E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6395E">
        <w:rPr>
          <w:rFonts w:ascii="Arial" w:hAnsi="Arial" w:cs="Arial"/>
        </w:rPr>
        <w:t xml:space="preserve">Enter the </w:t>
      </w:r>
      <w:r>
        <w:rPr>
          <w:rFonts w:ascii="Arial" w:hAnsi="Arial" w:cs="Arial"/>
        </w:rPr>
        <w:t>date.</w:t>
      </w:r>
    </w:p>
    <w:p w14:paraId="674D2812" w14:textId="4E76707F" w:rsidR="00EB23C0" w:rsidRDefault="00EB23C0" w:rsidP="00D86E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20C5B8">
        <w:rPr>
          <w:rFonts w:ascii="Arial" w:hAnsi="Arial" w:cs="Arial"/>
        </w:rPr>
        <w:t xml:space="preserve">For “Target,” enter the </w:t>
      </w:r>
      <w:r w:rsidR="1E7025C2" w:rsidRPr="3420C5B8">
        <w:rPr>
          <w:rFonts w:ascii="Arial" w:hAnsi="Arial" w:cs="Arial"/>
        </w:rPr>
        <w:t>s</w:t>
      </w:r>
      <w:r w:rsidRPr="3420C5B8">
        <w:rPr>
          <w:rFonts w:ascii="Arial" w:hAnsi="Arial" w:cs="Arial"/>
        </w:rPr>
        <w:t xml:space="preserve">tep </w:t>
      </w:r>
      <w:r w:rsidR="17963632" w:rsidRPr="3420C5B8">
        <w:rPr>
          <w:rFonts w:ascii="Arial" w:hAnsi="Arial" w:cs="Arial"/>
        </w:rPr>
        <w:t>n</w:t>
      </w:r>
      <w:r w:rsidRPr="3420C5B8">
        <w:rPr>
          <w:rFonts w:ascii="Arial" w:hAnsi="Arial" w:cs="Arial"/>
        </w:rPr>
        <w:t xml:space="preserve">umber that is being taught. </w:t>
      </w:r>
    </w:p>
    <w:p w14:paraId="16072F21" w14:textId="3A33FB18" w:rsidR="00EB23C0" w:rsidRDefault="00EB23C0" w:rsidP="00D86E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B7F1E9F">
        <w:rPr>
          <w:rFonts w:ascii="Arial" w:hAnsi="Arial" w:cs="Arial"/>
        </w:rPr>
        <w:t xml:space="preserve">Use the table to ensure that cues, prompts, and reinforcement for each step </w:t>
      </w:r>
      <w:r w:rsidR="313346C5" w:rsidRPr="0B7F1E9F">
        <w:rPr>
          <w:rFonts w:ascii="Arial" w:hAnsi="Arial" w:cs="Arial"/>
        </w:rPr>
        <w:t>are</w:t>
      </w:r>
      <w:r w:rsidRPr="0B7F1E9F">
        <w:rPr>
          <w:rFonts w:ascii="Arial" w:hAnsi="Arial" w:cs="Arial"/>
        </w:rPr>
        <w:t xml:space="preserve"> delivered correctly.</w:t>
      </w:r>
    </w:p>
    <w:p w14:paraId="2AE29C0A" w14:textId="5072136D" w:rsidR="00EB23C0" w:rsidRDefault="00EB23C0" w:rsidP="00D86E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Record the </w:t>
      </w:r>
      <w:proofErr w:type="gramStart"/>
      <w:r>
        <w:rPr>
          <w:rFonts w:ascii="Arial" w:hAnsi="Arial" w:cs="Arial"/>
        </w:rPr>
        <w:t>student’s</w:t>
      </w:r>
      <w:proofErr w:type="gramEnd"/>
      <w:r>
        <w:rPr>
          <w:rFonts w:ascii="Arial" w:hAnsi="Arial" w:cs="Arial"/>
        </w:rPr>
        <w:t xml:space="preserve"> response. Use an “I” for independent, correct responses. Use a “P” for prompted responses. Use “N/A” or a line through the cell to indicate no response from the student.</w:t>
      </w:r>
    </w:p>
    <w:p w14:paraId="2C097504" w14:textId="37559A9D" w:rsidR="00EB23C0" w:rsidRDefault="00EB23C0" w:rsidP="00D86E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B7F1E9F">
        <w:rPr>
          <w:rFonts w:ascii="Arial" w:hAnsi="Arial" w:cs="Arial"/>
        </w:rPr>
        <w:t xml:space="preserve">Calculate the percentage of </w:t>
      </w:r>
      <w:r w:rsidR="0EFE6262" w:rsidRPr="0B7F1E9F">
        <w:rPr>
          <w:rFonts w:ascii="Arial" w:hAnsi="Arial" w:cs="Arial"/>
        </w:rPr>
        <w:t>independent and</w:t>
      </w:r>
      <w:r w:rsidRPr="0B7F1E9F">
        <w:rPr>
          <w:rFonts w:ascii="Arial" w:hAnsi="Arial" w:cs="Arial"/>
        </w:rPr>
        <w:t xml:space="preserve"> correct responses in each session. When the mastery criterion has been met for one target, circle the percentage for that session.</w:t>
      </w:r>
    </w:p>
    <w:p w14:paraId="4C97EE48" w14:textId="20AE41A5" w:rsidR="00EB23C0" w:rsidRPr="0026395E" w:rsidRDefault="00EB23C0" w:rsidP="00D86E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20C5B8">
        <w:rPr>
          <w:rFonts w:ascii="Arial" w:hAnsi="Arial" w:cs="Arial"/>
        </w:rPr>
        <w:t>Introduce the next target, repeating Steps 1-</w:t>
      </w:r>
      <w:r w:rsidR="7B7E5AA4" w:rsidRPr="3420C5B8">
        <w:rPr>
          <w:rFonts w:ascii="Arial" w:hAnsi="Arial" w:cs="Arial"/>
        </w:rPr>
        <w:t>5</w:t>
      </w:r>
      <w:r w:rsidRPr="3420C5B8">
        <w:rPr>
          <w:rFonts w:ascii="Arial" w:hAnsi="Arial" w:cs="Arial"/>
        </w:rPr>
        <w:t xml:space="preserve"> until all targets have been mastered.</w:t>
      </w:r>
    </w:p>
    <w:p w14:paraId="2CA7D0BE" w14:textId="77777777" w:rsidR="00EB23C0" w:rsidRPr="0026395E" w:rsidRDefault="00EB23C0" w:rsidP="00EB23C0">
      <w:pPr>
        <w:rPr>
          <w:rFonts w:ascii="Arial" w:hAnsi="Arial" w:cs="Arial"/>
        </w:rPr>
      </w:pPr>
    </w:p>
    <w:tbl>
      <w:tblPr>
        <w:tblStyle w:val="TableGrid"/>
        <w:tblW w:w="108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1264"/>
        <w:gridCol w:w="710"/>
        <w:gridCol w:w="711"/>
        <w:gridCol w:w="710"/>
        <w:gridCol w:w="711"/>
        <w:gridCol w:w="711"/>
        <w:gridCol w:w="710"/>
        <w:gridCol w:w="711"/>
        <w:gridCol w:w="710"/>
        <w:gridCol w:w="711"/>
        <w:gridCol w:w="711"/>
        <w:gridCol w:w="1530"/>
      </w:tblGrid>
      <w:tr w:rsidR="00EB23C0" w:rsidRPr="0026395E" w14:paraId="6AF66D50" w14:textId="77777777" w:rsidTr="5A4566D7">
        <w:tc>
          <w:tcPr>
            <w:tcW w:w="900" w:type="dxa"/>
          </w:tcPr>
          <w:p w14:paraId="3CFFD500" w14:textId="77777777" w:rsidR="00EB23C0" w:rsidRPr="001D3E9F" w:rsidRDefault="00EB23C0" w:rsidP="0B7F1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4566D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4" w:type="dxa"/>
          </w:tcPr>
          <w:p w14:paraId="3D9B41E2" w14:textId="77777777" w:rsidR="00EB23C0" w:rsidRPr="001D3E9F" w:rsidRDefault="00EB23C0" w:rsidP="0B7F1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</w:t>
            </w:r>
          </w:p>
        </w:tc>
        <w:tc>
          <w:tcPr>
            <w:tcW w:w="710" w:type="dxa"/>
          </w:tcPr>
          <w:p w14:paraId="092F958A" w14:textId="2608FC35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083B4FA0" w14:textId="517178AE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14:paraId="6B949D06" w14:textId="41C0494E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666A5C67" w14:textId="018878F2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51014A07" w14:textId="08C91D31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1967CCDD" w14:textId="3F58E9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14:paraId="45836BA8" w14:textId="26718AD6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3E2AEDE9" w14:textId="3981D98B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14:paraId="0FF5E342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671C05C2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14:paraId="0E4C73F3" w14:textId="6CE809C2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3915D8D1" w14:textId="5DC5F4C8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1" w:type="dxa"/>
          </w:tcPr>
          <w:p w14:paraId="162B8EA3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200BCC59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14:paraId="7FAB3098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6574353F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11" w:type="dxa"/>
          </w:tcPr>
          <w:p w14:paraId="362B9FA8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4298CDD7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11" w:type="dxa"/>
          </w:tcPr>
          <w:p w14:paraId="7B1D9AD3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39C99C2B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0678FFB5" w14:textId="4D476BDA" w:rsidR="00EB23C0" w:rsidRPr="001D3E9F" w:rsidRDefault="00EB23C0" w:rsidP="0B7F1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Percent Independent</w:t>
            </w:r>
          </w:p>
        </w:tc>
      </w:tr>
      <w:tr w:rsidR="001D3E9F" w:rsidRPr="0026395E" w14:paraId="1B37EE76" w14:textId="77777777" w:rsidTr="5A4566D7">
        <w:tc>
          <w:tcPr>
            <w:tcW w:w="900" w:type="dxa"/>
            <w:shd w:val="clear" w:color="auto" w:fill="E8E8E8" w:themeFill="background2"/>
          </w:tcPr>
          <w:p w14:paraId="60EAB74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8/8/24</w:t>
            </w:r>
          </w:p>
        </w:tc>
        <w:tc>
          <w:tcPr>
            <w:tcW w:w="1264" w:type="dxa"/>
            <w:shd w:val="clear" w:color="auto" w:fill="E8E8E8" w:themeFill="background2"/>
          </w:tcPr>
          <w:p w14:paraId="27863A7F" w14:textId="77777777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Step 1 </w:t>
            </w:r>
          </w:p>
        </w:tc>
        <w:tc>
          <w:tcPr>
            <w:tcW w:w="710" w:type="dxa"/>
            <w:shd w:val="clear" w:color="auto" w:fill="E8E8E8" w:themeFill="background2"/>
          </w:tcPr>
          <w:p w14:paraId="637EDED8" w14:textId="34DB0D7C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1" w:type="dxa"/>
            <w:shd w:val="clear" w:color="auto" w:fill="E8E8E8" w:themeFill="background2"/>
          </w:tcPr>
          <w:p w14:paraId="1537F3F7" w14:textId="52A10F9C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0" w:type="dxa"/>
            <w:shd w:val="clear" w:color="auto" w:fill="E8E8E8" w:themeFill="background2"/>
          </w:tcPr>
          <w:p w14:paraId="1E970900" w14:textId="07E0AB0B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1" w:type="dxa"/>
            <w:shd w:val="clear" w:color="auto" w:fill="E8E8E8" w:themeFill="background2"/>
          </w:tcPr>
          <w:p w14:paraId="2340F64E" w14:textId="3F41A078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1" w:type="dxa"/>
            <w:shd w:val="clear" w:color="auto" w:fill="E8E8E8" w:themeFill="background2"/>
          </w:tcPr>
          <w:p w14:paraId="0E35D5BF" w14:textId="53B5E878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0" w:type="dxa"/>
            <w:shd w:val="clear" w:color="auto" w:fill="E8E8E8" w:themeFill="background2"/>
          </w:tcPr>
          <w:p w14:paraId="4255B7D5" w14:textId="64648BB0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1" w:type="dxa"/>
            <w:shd w:val="clear" w:color="auto" w:fill="E8E8E8" w:themeFill="background2"/>
          </w:tcPr>
          <w:p w14:paraId="6D7A501A" w14:textId="79A7555D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0" w:type="dxa"/>
            <w:shd w:val="clear" w:color="auto" w:fill="E8E8E8" w:themeFill="background2"/>
          </w:tcPr>
          <w:p w14:paraId="085FDA9A" w14:textId="2382C32F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1" w:type="dxa"/>
            <w:shd w:val="clear" w:color="auto" w:fill="E8E8E8" w:themeFill="background2"/>
          </w:tcPr>
          <w:p w14:paraId="605201A9" w14:textId="736CD9A7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1" w:type="dxa"/>
            <w:shd w:val="clear" w:color="auto" w:fill="E8E8E8" w:themeFill="background2"/>
          </w:tcPr>
          <w:p w14:paraId="4516A7AE" w14:textId="31E6CA90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1530" w:type="dxa"/>
            <w:shd w:val="clear" w:color="auto" w:fill="E8E8E8" w:themeFill="background2"/>
          </w:tcPr>
          <w:p w14:paraId="112B9EA6" w14:textId="0F72D873" w:rsidR="00EB23C0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5/10 = 50%</w:t>
            </w:r>
          </w:p>
          <w:p w14:paraId="5171F103" w14:textId="26107CE6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1D3E9F" w:rsidRPr="0026395E" w14:paraId="7CBA3488" w14:textId="77777777" w:rsidTr="5A4566D7">
        <w:tc>
          <w:tcPr>
            <w:tcW w:w="900" w:type="dxa"/>
            <w:shd w:val="clear" w:color="auto" w:fill="E8E8E8" w:themeFill="background2"/>
          </w:tcPr>
          <w:p w14:paraId="1396D2CF" w14:textId="021A982C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8/9/24</w:t>
            </w:r>
          </w:p>
        </w:tc>
        <w:tc>
          <w:tcPr>
            <w:tcW w:w="1264" w:type="dxa"/>
            <w:shd w:val="clear" w:color="auto" w:fill="E8E8E8" w:themeFill="background2"/>
          </w:tcPr>
          <w:p w14:paraId="1C220141" w14:textId="1F6511A3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 2</w:t>
            </w:r>
          </w:p>
        </w:tc>
        <w:tc>
          <w:tcPr>
            <w:tcW w:w="710" w:type="dxa"/>
            <w:shd w:val="clear" w:color="auto" w:fill="E8E8E8" w:themeFill="background2"/>
          </w:tcPr>
          <w:p w14:paraId="5F96DAFA" w14:textId="03625D34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1" w:type="dxa"/>
            <w:shd w:val="clear" w:color="auto" w:fill="E8E8E8" w:themeFill="background2"/>
          </w:tcPr>
          <w:p w14:paraId="395B83C9" w14:textId="6F9E5633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0" w:type="dxa"/>
            <w:shd w:val="clear" w:color="auto" w:fill="E8E8E8" w:themeFill="background2"/>
          </w:tcPr>
          <w:p w14:paraId="06DB7D21" w14:textId="285DD937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1" w:type="dxa"/>
            <w:shd w:val="clear" w:color="auto" w:fill="E8E8E8" w:themeFill="background2"/>
          </w:tcPr>
          <w:p w14:paraId="2D5C1CED" w14:textId="3362E208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1" w:type="dxa"/>
            <w:shd w:val="clear" w:color="auto" w:fill="E8E8E8" w:themeFill="background2"/>
          </w:tcPr>
          <w:p w14:paraId="41CE83F1" w14:textId="4E48CE94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0" w:type="dxa"/>
            <w:shd w:val="clear" w:color="auto" w:fill="E8E8E8" w:themeFill="background2"/>
          </w:tcPr>
          <w:p w14:paraId="2AA89835" w14:textId="5A29DEF4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1" w:type="dxa"/>
            <w:shd w:val="clear" w:color="auto" w:fill="E8E8E8" w:themeFill="background2"/>
          </w:tcPr>
          <w:p w14:paraId="20E3F30F" w14:textId="135B12A8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710" w:type="dxa"/>
            <w:shd w:val="clear" w:color="auto" w:fill="E8E8E8" w:themeFill="background2"/>
          </w:tcPr>
          <w:p w14:paraId="63F05D11" w14:textId="27E76C9B" w:rsidR="00EB23C0" w:rsidRPr="0026395E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711" w:type="dxa"/>
            <w:shd w:val="clear" w:color="auto" w:fill="E8E8E8" w:themeFill="background2"/>
          </w:tcPr>
          <w:p w14:paraId="172F2E1E" w14:textId="7D8302B9" w:rsidR="00EB23C0" w:rsidRPr="0026395E" w:rsidRDefault="00EB23C0" w:rsidP="00501A8F">
            <w:pPr>
              <w:rPr>
                <w:rFonts w:ascii="Arial" w:hAnsi="Arial" w:cs="Arial"/>
              </w:rPr>
            </w:pPr>
            <w:r w:rsidRPr="0B7F1E9F">
              <w:rPr>
                <w:rFonts w:ascii="Arial" w:hAnsi="Arial" w:cs="Arial"/>
              </w:rPr>
              <w:t>___</w:t>
            </w:r>
          </w:p>
        </w:tc>
        <w:tc>
          <w:tcPr>
            <w:tcW w:w="711" w:type="dxa"/>
            <w:shd w:val="clear" w:color="auto" w:fill="E8E8E8" w:themeFill="background2"/>
          </w:tcPr>
          <w:p w14:paraId="0808FFAE" w14:textId="37A55CD4" w:rsidR="00EB23C0" w:rsidRPr="0026395E" w:rsidRDefault="00EB23C0" w:rsidP="00501A8F">
            <w:pPr>
              <w:rPr>
                <w:rFonts w:ascii="Arial" w:hAnsi="Arial" w:cs="Arial"/>
              </w:rPr>
            </w:pPr>
            <w:r w:rsidRPr="0B7F1E9F">
              <w:rPr>
                <w:rFonts w:ascii="Arial" w:hAnsi="Arial" w:cs="Arial"/>
              </w:rPr>
              <w:t>___</w:t>
            </w:r>
          </w:p>
        </w:tc>
        <w:tc>
          <w:tcPr>
            <w:tcW w:w="1530" w:type="dxa"/>
            <w:shd w:val="clear" w:color="auto" w:fill="E8E8E8" w:themeFill="background2"/>
          </w:tcPr>
          <w:p w14:paraId="7F116377" w14:textId="367C16BB" w:rsidR="00EB23C0" w:rsidRDefault="00EB23C0" w:rsidP="00501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4/8 = 50%</w:t>
            </w:r>
          </w:p>
          <w:p w14:paraId="6F8C843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</w:tbl>
    <w:p w14:paraId="2D8BA57A" w14:textId="43601ADC" w:rsidR="00EB23C0" w:rsidRDefault="00EB23C0"/>
    <w:p w14:paraId="5F3B155A" w14:textId="77777777" w:rsidR="009550A2" w:rsidRDefault="009550A2"/>
    <w:tbl>
      <w:tblPr>
        <w:tblStyle w:val="TableGrid"/>
        <w:tblW w:w="1078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10"/>
        <w:gridCol w:w="1378"/>
        <w:gridCol w:w="708"/>
        <w:gridCol w:w="708"/>
        <w:gridCol w:w="708"/>
        <w:gridCol w:w="708"/>
        <w:gridCol w:w="709"/>
        <w:gridCol w:w="708"/>
        <w:gridCol w:w="708"/>
        <w:gridCol w:w="708"/>
        <w:gridCol w:w="708"/>
        <w:gridCol w:w="709"/>
        <w:gridCol w:w="1515"/>
      </w:tblGrid>
      <w:tr w:rsidR="00EB23C0" w:rsidRPr="0026395E" w14:paraId="27F5D83B" w14:textId="77777777" w:rsidTr="0B7F1E9F">
        <w:tc>
          <w:tcPr>
            <w:tcW w:w="810" w:type="dxa"/>
          </w:tcPr>
          <w:p w14:paraId="20DDF899" w14:textId="2103E597" w:rsidR="00EB23C0" w:rsidRPr="001D3E9F" w:rsidRDefault="00EB23C0" w:rsidP="0B7F1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Date</w:t>
            </w:r>
          </w:p>
        </w:tc>
        <w:tc>
          <w:tcPr>
            <w:tcW w:w="1378" w:type="dxa"/>
          </w:tcPr>
          <w:p w14:paraId="7E96BFDF" w14:textId="77777777" w:rsidR="00EB23C0" w:rsidRPr="001D3E9F" w:rsidRDefault="00EB23C0" w:rsidP="0B7F1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</w:t>
            </w:r>
          </w:p>
        </w:tc>
        <w:tc>
          <w:tcPr>
            <w:tcW w:w="708" w:type="dxa"/>
          </w:tcPr>
          <w:p w14:paraId="62735D1E" w14:textId="1CCB4566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784BDA59" w14:textId="036C07C9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3D0A722" w14:textId="77777777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110490C8" w14:textId="56A8B611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C25790D" w14:textId="3D321F84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7732F34A" w14:textId="215D878A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672A936" w14:textId="46EFCD0A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78AC4548" w14:textId="64A198E0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760654F" w14:textId="7899DA69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61FFC069" w14:textId="17D23C4F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039FD1E" w14:textId="415CEFEC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2B856EC9" w14:textId="481B73E5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27B0B4FA" w14:textId="256CFB4A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1A0F058C" w14:textId="2BB05B70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5A00A1D7" w14:textId="60F11574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3D3E5C92" w14:textId="411B93C4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C4941E2" w14:textId="1BD0FF99" w:rsidR="00955FBE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6175A0FB" w14:textId="654D9490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78AD949F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Trial</w:t>
            </w:r>
          </w:p>
          <w:p w14:paraId="362B96FE" w14:textId="77777777" w:rsidR="00EB23C0" w:rsidRPr="001D3E9F" w:rsidRDefault="00EB23C0" w:rsidP="0B7F1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</w:tcPr>
          <w:p w14:paraId="414C5215" w14:textId="77777777" w:rsidR="00EB23C0" w:rsidRPr="001D3E9F" w:rsidRDefault="00EB23C0" w:rsidP="0B7F1E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7F1E9F">
              <w:rPr>
                <w:rFonts w:ascii="Arial" w:hAnsi="Arial" w:cs="Arial"/>
                <w:b/>
                <w:bCs/>
                <w:sz w:val="20"/>
                <w:szCs w:val="20"/>
              </w:rPr>
              <w:t>Percent Independent</w:t>
            </w:r>
          </w:p>
        </w:tc>
      </w:tr>
      <w:tr w:rsidR="00EB23C0" w:rsidRPr="0026395E" w14:paraId="27E1BA8D" w14:textId="77777777" w:rsidTr="0B7F1E9F">
        <w:tc>
          <w:tcPr>
            <w:tcW w:w="810" w:type="dxa"/>
          </w:tcPr>
          <w:p w14:paraId="3044D08E" w14:textId="6B7406D6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5B01A2E3" w14:textId="4E3F3F81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D2CD5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A1D15A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8725D22" w14:textId="77777777" w:rsidR="00EB23C0" w:rsidRDefault="00EB23C0" w:rsidP="00501A8F">
            <w:pPr>
              <w:rPr>
                <w:rFonts w:ascii="Arial" w:hAnsi="Arial" w:cs="Arial"/>
              </w:rPr>
            </w:pPr>
          </w:p>
          <w:p w14:paraId="48D5136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155CE1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3D08F11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30D4DE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073534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34E2D33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928BAA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A8E145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4AFB5B13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2EFD7043" w14:textId="77777777" w:rsidTr="0B7F1E9F">
        <w:tc>
          <w:tcPr>
            <w:tcW w:w="810" w:type="dxa"/>
          </w:tcPr>
          <w:p w14:paraId="19BE741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3A793B8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7EE60D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06296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A6EC2E2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63744F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15DDB5F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8B5C053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FA010E3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AB49B0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ACF93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E2B03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68F0F03" w14:textId="77777777" w:rsidR="00EB23C0" w:rsidRDefault="00EB23C0" w:rsidP="00501A8F">
            <w:pPr>
              <w:rPr>
                <w:rFonts w:ascii="Arial" w:hAnsi="Arial" w:cs="Arial"/>
              </w:rPr>
            </w:pPr>
          </w:p>
          <w:p w14:paraId="493FC88C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59CD5FEC" w14:textId="77777777" w:rsidTr="0B7F1E9F">
        <w:tc>
          <w:tcPr>
            <w:tcW w:w="810" w:type="dxa"/>
          </w:tcPr>
          <w:p w14:paraId="4BC8862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66CFF291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299817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6077A9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7F6784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700C16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8C83D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7AB369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E58E92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3F5A23C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15DB78F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357A1A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3E20A37" w14:textId="77777777" w:rsidR="00EB23C0" w:rsidRDefault="00EB23C0" w:rsidP="00501A8F">
            <w:pPr>
              <w:rPr>
                <w:rFonts w:ascii="Arial" w:hAnsi="Arial" w:cs="Arial"/>
              </w:rPr>
            </w:pPr>
          </w:p>
          <w:p w14:paraId="71AECBC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6683ED71" w14:textId="77777777" w:rsidTr="0B7F1E9F">
        <w:tc>
          <w:tcPr>
            <w:tcW w:w="810" w:type="dxa"/>
          </w:tcPr>
          <w:p w14:paraId="36E5C28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27641D5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6C769B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B2EEDF6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26BF2D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24F5742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D320D9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69FF335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141E3F1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7D2440F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889AD12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4C1592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88680FD" w14:textId="77777777" w:rsidR="00EB23C0" w:rsidRDefault="00EB23C0" w:rsidP="00501A8F">
            <w:pPr>
              <w:rPr>
                <w:rFonts w:ascii="Arial" w:hAnsi="Arial" w:cs="Arial"/>
              </w:rPr>
            </w:pPr>
          </w:p>
          <w:p w14:paraId="0B0F56DC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403D3B02" w14:textId="77777777" w:rsidTr="0B7F1E9F">
        <w:tc>
          <w:tcPr>
            <w:tcW w:w="810" w:type="dxa"/>
          </w:tcPr>
          <w:p w14:paraId="6E38F8B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1AAB720F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E43659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9E32C5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20E7745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0028BC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B81DF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E63599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46FBD4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DBE4AE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4D4E05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8B7138C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275B3C2" w14:textId="77777777" w:rsidR="00EB23C0" w:rsidRDefault="00EB23C0" w:rsidP="00501A8F">
            <w:pPr>
              <w:rPr>
                <w:rFonts w:ascii="Arial" w:hAnsi="Arial" w:cs="Arial"/>
              </w:rPr>
            </w:pPr>
          </w:p>
          <w:p w14:paraId="687DE16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21F0F0A5" w14:textId="77777777" w:rsidTr="0B7F1E9F">
        <w:tc>
          <w:tcPr>
            <w:tcW w:w="810" w:type="dxa"/>
          </w:tcPr>
          <w:p w14:paraId="080D889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0A3E63B9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68479A4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33B3C5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287363E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838B16D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1FB98B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C1D559A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C69E198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00463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6932040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548F06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A3C2969" w14:textId="77777777" w:rsidR="00EB23C0" w:rsidRDefault="00EB23C0" w:rsidP="00501A8F">
            <w:pPr>
              <w:rPr>
                <w:rFonts w:ascii="Arial" w:hAnsi="Arial" w:cs="Arial"/>
              </w:rPr>
            </w:pPr>
          </w:p>
          <w:p w14:paraId="210D9A9B" w14:textId="77777777" w:rsidR="00EB23C0" w:rsidRPr="0026395E" w:rsidRDefault="00EB23C0" w:rsidP="00501A8F">
            <w:pPr>
              <w:rPr>
                <w:rFonts w:ascii="Arial" w:hAnsi="Arial" w:cs="Arial"/>
              </w:rPr>
            </w:pPr>
          </w:p>
        </w:tc>
      </w:tr>
      <w:tr w:rsidR="00EB23C0" w:rsidRPr="0026395E" w14:paraId="1206662F" w14:textId="77777777" w:rsidTr="0B7F1E9F">
        <w:tc>
          <w:tcPr>
            <w:tcW w:w="810" w:type="dxa"/>
          </w:tcPr>
          <w:p w14:paraId="48222E63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625A6EF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25F11B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438084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4A2615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47DF0E5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E8F5F4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47EC3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B3D81E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1AE1E5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FCDCC5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524E0F3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694A2CC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52D6B5B9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02413588" w14:textId="77777777" w:rsidTr="0B7F1E9F">
        <w:tc>
          <w:tcPr>
            <w:tcW w:w="810" w:type="dxa"/>
          </w:tcPr>
          <w:p w14:paraId="09C7E465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54919FE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1B0370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03B3C9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913AA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D84474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6AE44A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68BC14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A82DD7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977172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8C0868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F645A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1AAF4BD8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2EDA281A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7EE5C9EC" w14:textId="77777777" w:rsidTr="0B7F1E9F">
        <w:tc>
          <w:tcPr>
            <w:tcW w:w="810" w:type="dxa"/>
          </w:tcPr>
          <w:p w14:paraId="772ED14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5A1EBF3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99C27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C75A1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D87AB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2E8FEF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8A624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AE95D7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B37B1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185170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D1A8A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3F2C1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080682E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118A3A28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24E609AF" w14:textId="77777777" w:rsidTr="0B7F1E9F">
        <w:tc>
          <w:tcPr>
            <w:tcW w:w="810" w:type="dxa"/>
          </w:tcPr>
          <w:p w14:paraId="7CD5615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2104520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DCC718C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72CE3D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02EBDF3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C39E83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48F91F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2DFFC8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5E7F00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DEF4736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F8B9BD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9E73E6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80E47B5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5752F74C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6D74C32B" w14:textId="77777777" w:rsidTr="0B7F1E9F">
        <w:tc>
          <w:tcPr>
            <w:tcW w:w="810" w:type="dxa"/>
          </w:tcPr>
          <w:p w14:paraId="4C07DB4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64739A5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1F5D9B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FAF46D0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23C458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44D73C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020EA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F9389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5FCF8D6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4E2E68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FB1EEF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29E04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3704A40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498E26D6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5787A76F" w14:textId="77777777" w:rsidTr="0B7F1E9F">
        <w:tc>
          <w:tcPr>
            <w:tcW w:w="810" w:type="dxa"/>
          </w:tcPr>
          <w:p w14:paraId="1E7854E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095E833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9DD2955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4874C8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8F24F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8AF13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055067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8E5557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10BF74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31ABBE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3A78DF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DFD4E8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BBF6E0A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29B9CA03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0735D9C1" w14:textId="77777777" w:rsidTr="0B7F1E9F">
        <w:tc>
          <w:tcPr>
            <w:tcW w:w="810" w:type="dxa"/>
          </w:tcPr>
          <w:p w14:paraId="53E0953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69C97EA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20CA96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CCB5D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6964C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84B23F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B0A5F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4DC7EC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9F9588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C6665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51316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E245B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7EF79FC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3B9967F4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0133CA29" w14:textId="77777777" w:rsidTr="0B7F1E9F">
        <w:tc>
          <w:tcPr>
            <w:tcW w:w="810" w:type="dxa"/>
          </w:tcPr>
          <w:p w14:paraId="498BD6E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14BFC43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BD8491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37853D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353533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646B40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1763E5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042BE4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B89F9B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73CBD9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0430EB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7997FA3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ADF2D8F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56C290A4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64E49E66" w14:textId="77777777" w:rsidTr="0B7F1E9F">
        <w:tc>
          <w:tcPr>
            <w:tcW w:w="810" w:type="dxa"/>
          </w:tcPr>
          <w:p w14:paraId="2A0B046B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03B535B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9DB8EB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6FDFFE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94E43E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A9128EC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DDBE4A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7E01C0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BA13E2C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DAE5D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FB04A5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21A2C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19D9DCD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5A6EBA0E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77FA1A8B" w14:textId="77777777" w:rsidTr="0B7F1E9F">
        <w:tc>
          <w:tcPr>
            <w:tcW w:w="810" w:type="dxa"/>
          </w:tcPr>
          <w:p w14:paraId="57EF824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1A66C0A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2F9AA1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EFF5C5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867EF3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3C1082C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6335E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C18E345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1D3B8EA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269C39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E818F36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5FE12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0D950F6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184DB3DE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7C072074" w14:textId="77777777" w:rsidTr="0B7F1E9F">
        <w:tc>
          <w:tcPr>
            <w:tcW w:w="810" w:type="dxa"/>
          </w:tcPr>
          <w:p w14:paraId="4E4FC79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65A85EE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74D40C6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9BAADA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A451E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FE614C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8B71F2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43322B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8C79095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B02969E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D591A38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E4FA2B2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AD5A660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60216406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  <w:tr w:rsidR="00EB23C0" w:rsidRPr="0026395E" w14:paraId="441D4C12" w14:textId="77777777" w:rsidTr="0B7F1E9F">
        <w:tc>
          <w:tcPr>
            <w:tcW w:w="810" w:type="dxa"/>
          </w:tcPr>
          <w:p w14:paraId="42E42F8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46FF4DB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54535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D0F35B4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8C448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F2EF9B0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82DC9AD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F9ECB89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9F330DF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1A69647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EE015A1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5AABAA5" w14:textId="77777777" w:rsidR="00EB23C0" w:rsidRPr="0026395E" w:rsidRDefault="00EB23C0" w:rsidP="00EB23C0">
            <w:pPr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32FC22C2" w14:textId="77777777" w:rsidR="00EB23C0" w:rsidRDefault="00EB23C0" w:rsidP="00EB23C0">
            <w:pPr>
              <w:rPr>
                <w:rFonts w:ascii="Arial" w:hAnsi="Arial" w:cs="Arial"/>
              </w:rPr>
            </w:pPr>
          </w:p>
          <w:p w14:paraId="31C74135" w14:textId="77777777" w:rsidR="00EB23C0" w:rsidRDefault="00EB23C0" w:rsidP="00EB23C0">
            <w:pPr>
              <w:rPr>
                <w:rFonts w:ascii="Arial" w:hAnsi="Arial" w:cs="Arial"/>
              </w:rPr>
            </w:pPr>
          </w:p>
        </w:tc>
      </w:tr>
    </w:tbl>
    <w:p w14:paraId="28E8ACC2" w14:textId="77777777" w:rsidR="003422E4" w:rsidRDefault="003422E4"/>
    <w:sectPr w:rsidR="003422E4" w:rsidSect="00EB23C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FF0C" w14:textId="77777777" w:rsidR="00DC0AD3" w:rsidRDefault="00DC0AD3" w:rsidP="00EB23C0">
      <w:r>
        <w:separator/>
      </w:r>
    </w:p>
  </w:endnote>
  <w:endnote w:type="continuationSeparator" w:id="0">
    <w:p w14:paraId="5876FC3C" w14:textId="77777777" w:rsidR="00DC0AD3" w:rsidRDefault="00DC0AD3" w:rsidP="00EB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4279" w14:textId="516E0E72" w:rsidR="00EB23C0" w:rsidRPr="00EB23C0" w:rsidRDefault="00EB23C0" w:rsidP="00EB23C0">
    <w:pPr>
      <w:rPr>
        <w:rFonts w:ascii="Times New Roman" w:eastAsia="Times New Roman" w:hAnsi="Times New Roman" w:cs="Times New Roman"/>
        <w:kern w:val="0"/>
        <w14:ligatures w14:val="none"/>
      </w:rPr>
    </w:pPr>
    <w:r w:rsidRPr="00EB23C0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begin"/>
    </w:r>
    <w:r w:rsidR="006D1233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instrText xml:space="preserve"> INCLUDEPICTURE "https://tdoe.sharepoint.com/Users/suzannewright/Library/Group%20Containers/UBF8T346G9.ms/WebArchiveCopyPasteTempFiles/com.microsoft.Word/9k=" \* MERGEFORMAT </w:instrText>
    </w:r>
    <w:r w:rsidRPr="00EB23C0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separate"/>
    </w:r>
    <w:r w:rsidRPr="00EB23C0">
      <w:rPr>
        <w:rFonts w:ascii="Segoe UI" w:eastAsia="Times New Roman" w:hAnsi="Segoe UI" w:cs="Segoe UI"/>
        <w:noProof/>
        <w:color w:val="000000"/>
        <w:kern w:val="0"/>
        <w:sz w:val="18"/>
        <w:szCs w:val="18"/>
        <w:shd w:val="clear" w:color="auto" w:fill="E1E3E6"/>
        <w14:ligatures w14:val="none"/>
      </w:rPr>
      <w:drawing>
        <wp:inline distT="0" distB="0" distL="0" distR="0" wp14:anchorId="577EB23A" wp14:editId="7164FC7F">
          <wp:extent cx="1214647" cy="221673"/>
          <wp:effectExtent l="0" t="0" r="5080" b="0"/>
          <wp:docPr id="1209047486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320" cy="24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23C0">
      <w:rPr>
        <w:rFonts w:ascii="Segoe UI" w:eastAsia="Times New Roman" w:hAnsi="Segoe UI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end"/>
    </w:r>
  </w:p>
  <w:p w14:paraId="74DB913E" w14:textId="77777777" w:rsidR="00EB23C0" w:rsidRDefault="00EB2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8F9B" w14:textId="77777777" w:rsidR="00DC0AD3" w:rsidRDefault="00DC0AD3" w:rsidP="00EB23C0">
      <w:r>
        <w:separator/>
      </w:r>
    </w:p>
  </w:footnote>
  <w:footnote w:type="continuationSeparator" w:id="0">
    <w:p w14:paraId="22DCC1B1" w14:textId="77777777" w:rsidR="00DC0AD3" w:rsidRDefault="00DC0AD3" w:rsidP="00EB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005"/>
    <w:multiLevelType w:val="hybridMultilevel"/>
    <w:tmpl w:val="831A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7D62"/>
    <w:multiLevelType w:val="multilevel"/>
    <w:tmpl w:val="FB2C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F97ED1"/>
    <w:multiLevelType w:val="multilevel"/>
    <w:tmpl w:val="FBC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E86ABA"/>
    <w:multiLevelType w:val="multilevel"/>
    <w:tmpl w:val="3672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5460258">
    <w:abstractNumId w:val="2"/>
  </w:num>
  <w:num w:numId="2" w16cid:durableId="139466883">
    <w:abstractNumId w:val="1"/>
  </w:num>
  <w:num w:numId="3" w16cid:durableId="544292187">
    <w:abstractNumId w:val="0"/>
  </w:num>
  <w:num w:numId="4" w16cid:durableId="649797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0"/>
    <w:rsid w:val="001D3E9F"/>
    <w:rsid w:val="001F6AFF"/>
    <w:rsid w:val="003422E4"/>
    <w:rsid w:val="003C0958"/>
    <w:rsid w:val="00521FA4"/>
    <w:rsid w:val="005335C3"/>
    <w:rsid w:val="00661992"/>
    <w:rsid w:val="006D1233"/>
    <w:rsid w:val="007D1886"/>
    <w:rsid w:val="008178B4"/>
    <w:rsid w:val="009550A2"/>
    <w:rsid w:val="00955FBE"/>
    <w:rsid w:val="00D86EAE"/>
    <w:rsid w:val="00DC0AD3"/>
    <w:rsid w:val="00E45B2E"/>
    <w:rsid w:val="00E54B59"/>
    <w:rsid w:val="00E62702"/>
    <w:rsid w:val="00E85328"/>
    <w:rsid w:val="00EB23C0"/>
    <w:rsid w:val="00F91B36"/>
    <w:rsid w:val="0B7F1E9F"/>
    <w:rsid w:val="0EFE6262"/>
    <w:rsid w:val="1505F791"/>
    <w:rsid w:val="173A382D"/>
    <w:rsid w:val="17963632"/>
    <w:rsid w:val="1BF27349"/>
    <w:rsid w:val="1D900687"/>
    <w:rsid w:val="1E7025C2"/>
    <w:rsid w:val="2B2E886A"/>
    <w:rsid w:val="2C7F20F3"/>
    <w:rsid w:val="2E2BAD53"/>
    <w:rsid w:val="313346C5"/>
    <w:rsid w:val="3420C5B8"/>
    <w:rsid w:val="4598F3F3"/>
    <w:rsid w:val="4766E4B3"/>
    <w:rsid w:val="5A4566D7"/>
    <w:rsid w:val="5EDA3C00"/>
    <w:rsid w:val="760AF324"/>
    <w:rsid w:val="7B7E5AA4"/>
    <w:rsid w:val="7E9F9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782C"/>
  <w15:chartTrackingRefBased/>
  <w15:docId w15:val="{96AFEF09-50B2-7B4E-A8E0-BE2541AF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C0"/>
  </w:style>
  <w:style w:type="paragraph" w:styleId="Heading1">
    <w:name w:val="heading 1"/>
    <w:basedOn w:val="Normal"/>
    <w:next w:val="Normal"/>
    <w:link w:val="Heading1Char"/>
    <w:uiPriority w:val="9"/>
    <w:qFormat/>
    <w:rsid w:val="00EB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B23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B23C0"/>
  </w:style>
  <w:style w:type="character" w:customStyle="1" w:styleId="eop">
    <w:name w:val="eop"/>
    <w:basedOn w:val="DefaultParagraphFont"/>
    <w:rsid w:val="00EB23C0"/>
  </w:style>
  <w:style w:type="table" w:styleId="TableGrid">
    <w:name w:val="Table Grid"/>
    <w:basedOn w:val="TableNormal"/>
    <w:uiPriority w:val="39"/>
    <w:rsid w:val="00EB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3C0"/>
  </w:style>
  <w:style w:type="paragraph" w:styleId="Footer">
    <w:name w:val="footer"/>
    <w:basedOn w:val="Normal"/>
    <w:link w:val="FooterChar"/>
    <w:uiPriority w:val="99"/>
    <w:unhideWhenUsed/>
    <w:rsid w:val="00EB2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3C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Notes xmlns="42627365-e2b1-4679-b028-262931773b19" xsi:nil="true"/>
    <ElopementResearch xmlns="42627365-e2b1-4679-b028-262931773b19" xsi:nil="true"/>
    <ContentStages xmlns="42627365-e2b1-4679-b028-262931773b19" xsi:nil="true"/>
    <Date xmlns="42627365-e2b1-4679-b028-262931773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20" ma:contentTypeDescription="Create a new document." ma:contentTypeScope="" ma:versionID="621ac7b2ddef6f6c457c67bdd77712f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79c0a4acf067d8878912dde9641a81fd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  <xsd:element ref="ns2:MediaServiceBillingMetadata" minOccurs="0"/>
                <xsd:element ref="ns2: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13A0C-764D-473F-A98E-4514FDDD4CFE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6f89993d-7926-42ab-8895-ce9b13dcb42b"/>
    <ds:schemaRef ds:uri="http://schemas.openxmlformats.org/package/2006/metadata/core-properties"/>
    <ds:schemaRef ds:uri="127fb1df-8ef1-403a-be61-ab9e169b03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CEC041-A472-420C-98C7-BA6FA6BB6AD2}"/>
</file>

<file path=customXml/itemProps3.xml><?xml version="1.0" encoding="utf-8"?>
<ds:datastoreItem xmlns:ds="http://schemas.openxmlformats.org/officeDocument/2006/customXml" ds:itemID="{5B1A9030-4484-4BC1-9A11-B80B01E64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Suzanne E</dc:creator>
  <cp:keywords/>
  <dc:description/>
  <cp:lastModifiedBy>Hopton, Michelle M</cp:lastModifiedBy>
  <cp:revision>2</cp:revision>
  <dcterms:created xsi:type="dcterms:W3CDTF">2025-08-14T16:02:00Z</dcterms:created>
  <dcterms:modified xsi:type="dcterms:W3CDTF">2025-08-14T16:02:00Z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2024-07-23T20:31:59Z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51d185b5-b773-4bb4-a134-fd0dc0f986c1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MediaServiceImageTags">
    <vt:lpwstr/>
  </property>
</Properties>
</file>